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F02AC" w14:textId="78116D9C" w:rsidR="00B95DC6" w:rsidRDefault="00B95DC6" w:rsidP="00B95DC6">
      <w:pPr>
        <w:spacing w:after="0" w:line="240" w:lineRule="auto"/>
        <w:ind w:left="-851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B95DC6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 wp14:anchorId="5CD55B6B" wp14:editId="58062132">
            <wp:extent cx="6661150" cy="100203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1002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2385A" w14:textId="0EF55A89" w:rsidR="00E24C46" w:rsidRPr="006F1913" w:rsidRDefault="0055354E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lastRenderedPageBreak/>
        <w:t>Федеральная</w:t>
      </w:r>
      <w:r w:rsidR="00E24C46" w:rsidRPr="006F1913">
        <w:rPr>
          <w:rFonts w:ascii="Times New Roman" w:eastAsia="Times New Roman" w:hAnsi="Times New Roman" w:cs="Times New Roman"/>
          <w:sz w:val="20"/>
          <w:szCs w:val="24"/>
        </w:rPr>
        <w:t xml:space="preserve"> рабочая программа учебного предмета «Музыка» на уровне </w:t>
      </w:r>
      <w:r w:rsidR="00E24C46" w:rsidRPr="006F1913">
        <w:rPr>
          <w:rFonts w:ascii="Times New Roman" w:hAnsi="Times New Roman" w:cs="Times New Roman"/>
          <w:sz w:val="20"/>
          <w:szCs w:val="24"/>
        </w:rPr>
        <w:t xml:space="preserve">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адаптированной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 обучающихся с ограниченными возможностями здоровья (вариант 4.2 АООП НОО для слабовидящих обучающихся),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программе воспитания. </w:t>
      </w:r>
    </w:p>
    <w:p w14:paraId="07289463" w14:textId="77777777" w:rsidR="00284E75" w:rsidRPr="006F1913" w:rsidRDefault="00284E75" w:rsidP="00E56A0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4"/>
        </w:rPr>
      </w:pPr>
    </w:p>
    <w:p w14:paraId="3AD15C94" w14:textId="77777777" w:rsidR="00E24C46" w:rsidRPr="006F1913" w:rsidRDefault="00E24C4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0" w:name="_Toc141731646"/>
      <w:bookmarkStart w:id="1" w:name="_Toc141801574"/>
      <w:r w:rsidRPr="006F1913">
        <w:rPr>
          <w:rFonts w:ascii="Times New Roman" w:hAnsi="Times New Roman" w:cs="Times New Roman"/>
          <w:color w:val="auto"/>
          <w:sz w:val="20"/>
          <w:szCs w:val="24"/>
        </w:rPr>
        <w:t>ПОЯСНИТЕЛЬНАЯ ЗАПИСКА</w:t>
      </w:r>
      <w:bookmarkEnd w:id="0"/>
      <w:bookmarkEnd w:id="1"/>
    </w:p>
    <w:p w14:paraId="0CD95F9A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</w:p>
    <w:p w14:paraId="0A355584" w14:textId="77777777" w:rsidR="00E24C46" w:rsidRPr="006F1913" w:rsidRDefault="00E24C46" w:rsidP="00E56A07">
      <w:pPr>
        <w:pStyle w:val="a5"/>
        <w:ind w:firstLine="709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Программа разработана с учётом актуальных целей и задач обучения и воспитания, развития обучающихся и условий, необходимых для достижения личностных, метапредметных и предметных результатов при освоении предметной области «Искусство» (Музыка). </w:t>
      </w:r>
      <w:r w:rsidRPr="006F1913">
        <w:rPr>
          <w:rFonts w:ascii="Times New Roman" w:eastAsia="Times New Roman" w:hAnsi="Times New Roman"/>
          <w:sz w:val="20"/>
          <w:szCs w:val="24"/>
        </w:rPr>
        <w:t xml:space="preserve"> Федерального государственного образовательного стандарта начального общего образования обучающихся с ограниченными возможностями здоровья, (вариант 4.2 ФАОП НОО </w:t>
      </w:r>
      <w:r w:rsidRPr="006F1913">
        <w:rPr>
          <w:rFonts w:ascii="Times New Roman" w:hAnsi="Times New Roman"/>
          <w:sz w:val="20"/>
          <w:szCs w:val="24"/>
        </w:rPr>
        <w:t xml:space="preserve">для слабовидящих </w:t>
      </w:r>
      <w:r w:rsidRPr="006F1913">
        <w:rPr>
          <w:rFonts w:ascii="Times New Roman" w:eastAsia="Times New Roman" w:hAnsi="Times New Roman"/>
          <w:sz w:val="20"/>
          <w:szCs w:val="24"/>
        </w:rPr>
        <w:t>обучающихся), а также ориентирована на целевые приоритеты, сформулированные в Федеральной программе воспитания.</w:t>
      </w:r>
    </w:p>
    <w:p w14:paraId="3B1E4FC4" w14:textId="77777777" w:rsidR="009C3C2A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 — как способ, форма и опыт самовыражения и естественного радостного мировосприятия. </w:t>
      </w:r>
    </w:p>
    <w:p w14:paraId="14E6EF7E" w14:textId="77777777" w:rsidR="009C3C2A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 др.). При этом наиболее эффективной формой освоения музыкального искусства является практическое </w:t>
      </w:r>
      <w:r w:rsidR="0055354E" w:rsidRPr="006F1913">
        <w:rPr>
          <w:rFonts w:ascii="Times New Roman" w:hAnsi="Times New Roman"/>
          <w:sz w:val="20"/>
          <w:szCs w:val="24"/>
        </w:rPr>
        <w:t>музицирование —</w:t>
      </w:r>
      <w:r w:rsidRPr="006F1913">
        <w:rPr>
          <w:rFonts w:ascii="Times New Roman" w:hAnsi="Times New Roman"/>
          <w:sz w:val="20"/>
          <w:szCs w:val="24"/>
        </w:rPr>
        <w:t xml:space="preserve">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 </w:t>
      </w:r>
    </w:p>
    <w:p w14:paraId="7A7E6DB7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Программа предусматривает знакомство обучающихся с некоторым количеством явлений, фактов музыкальной </w:t>
      </w:r>
      <w:r w:rsidR="0055354E" w:rsidRPr="006F1913">
        <w:rPr>
          <w:rFonts w:ascii="Times New Roman" w:hAnsi="Times New Roman"/>
          <w:sz w:val="20"/>
          <w:szCs w:val="24"/>
        </w:rPr>
        <w:t>культуры (</w:t>
      </w:r>
      <w:r w:rsidRPr="006F1913">
        <w:rPr>
          <w:rFonts w:ascii="Times New Roman" w:hAnsi="Times New Roman"/>
          <w:sz w:val="20"/>
          <w:szCs w:val="24"/>
        </w:rPr>
        <w:t xml:space="preserve">знание музыкальных произведений, фамилий композиторов и исполнителей, специальной терминологии и т. п.). Однако этот уровень содержания обучения не является главным.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 В.  Асафьев). </w:t>
      </w:r>
    </w:p>
    <w:p w14:paraId="5F44077B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Свойственная музыкальному восприятию идентификация с лирическим героем произведения (В. В. </w:t>
      </w:r>
      <w:proofErr w:type="spellStart"/>
      <w:r w:rsidRPr="006F1913">
        <w:rPr>
          <w:rFonts w:ascii="Times New Roman" w:hAnsi="Times New Roman"/>
          <w:sz w:val="20"/>
          <w:szCs w:val="24"/>
        </w:rPr>
        <w:t>Медушевский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) является уникальным психологическим механизмом для формирования мировоззрения ребёнка опосредованным </w:t>
      </w:r>
      <w:proofErr w:type="spellStart"/>
      <w:r w:rsidRPr="006F1913">
        <w:rPr>
          <w:rFonts w:ascii="Times New Roman" w:hAnsi="Times New Roman"/>
          <w:sz w:val="20"/>
          <w:szCs w:val="24"/>
        </w:rPr>
        <w:t>недирективным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 </w:t>
      </w:r>
    </w:p>
    <w:p w14:paraId="4FDFD937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599D0386" w14:textId="2F52C8F6" w:rsidR="00284E75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</w:t>
      </w:r>
      <w:r w:rsidR="0055354E" w:rsidRPr="006F1913">
        <w:rPr>
          <w:rFonts w:ascii="Times New Roman" w:hAnsi="Times New Roman"/>
          <w:sz w:val="20"/>
          <w:szCs w:val="24"/>
        </w:rPr>
        <w:t>искусству -</w:t>
      </w:r>
      <w:r w:rsidRPr="006F1913">
        <w:rPr>
          <w:rFonts w:ascii="Times New Roman" w:hAnsi="Times New Roman"/>
          <w:sz w:val="20"/>
          <w:szCs w:val="24"/>
        </w:rPr>
        <w:t xml:space="preserve"> от традиционных фольклорных игр и </w:t>
      </w:r>
      <w:r w:rsidR="00E56A07" w:rsidRPr="006F1913">
        <w:rPr>
          <w:rFonts w:ascii="Times New Roman" w:hAnsi="Times New Roman"/>
          <w:sz w:val="20"/>
          <w:szCs w:val="24"/>
        </w:rPr>
        <w:t>т</w:t>
      </w:r>
      <w:r w:rsidRPr="006F1913">
        <w:rPr>
          <w:rFonts w:ascii="Times New Roman" w:hAnsi="Times New Roman"/>
          <w:sz w:val="20"/>
          <w:szCs w:val="24"/>
        </w:rPr>
        <w:t>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779CFEC6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Примерная рабочая программа разработана с целью оказания методической помощи учителю музыки в создании рабочей программы по учебному предмету «Музыка». Она позволит учителю:</w:t>
      </w:r>
    </w:p>
    <w:p w14:paraId="5CE6DCA0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1) 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образования;</w:t>
      </w:r>
    </w:p>
    <w:p w14:paraId="1FAAD924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2) определить и структурировать планируемые результаты обучения и содержание учебного предмета «Музыка» по годам обучения. </w:t>
      </w:r>
    </w:p>
    <w:p w14:paraId="78590CF2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3) разработать календарно-тематическое планирование с учётом особенностей конкретного региона, образовательной организации, класса, используя рекомендованное в рабочей программе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материала.</w:t>
      </w:r>
    </w:p>
    <w:p w14:paraId="0B529C13" w14:textId="77777777" w:rsidR="00E0316A" w:rsidRPr="006F1913" w:rsidRDefault="00E0316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Программа по предмету «Музыка» для 1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5 классов (пролонгированные сроки обучения) начальной школы общеобразовательных организаций, реализующих адаптированные образовательные программы начального общего образования (вариант 4.2 ФАОП НОО для слабовидящих обучающихся) </w:t>
      </w:r>
      <w:r w:rsidRPr="006F1913">
        <w:rPr>
          <w:rFonts w:ascii="Times New Roman" w:eastAsia="Arial Unicode MS" w:hAnsi="Times New Roman"/>
          <w:sz w:val="20"/>
          <w:szCs w:val="24"/>
        </w:rPr>
        <w:t xml:space="preserve">разработана на основе </w:t>
      </w:r>
      <w:r w:rsidRPr="006F1913">
        <w:rPr>
          <w:rFonts w:ascii="Times New Roman" w:hAnsi="Times New Roman"/>
          <w:sz w:val="20"/>
          <w:szCs w:val="24"/>
        </w:rPr>
        <w:t xml:space="preserve">Программы по музыке с учетом авторской программы по музыке Е.Д. Критской, Г.П. Сергеевой (М.: Просвещение): «Музыка. Начальная школа». </w:t>
      </w:r>
    </w:p>
    <w:p w14:paraId="7B3A37A0" w14:textId="77777777" w:rsidR="00E0316A" w:rsidRPr="006F1913" w:rsidRDefault="00E0316A" w:rsidP="00E56A07">
      <w:pPr>
        <w:pStyle w:val="af4"/>
        <w:spacing w:before="0" w:beforeAutospacing="0" w:after="0" w:afterAutospacing="0"/>
        <w:ind w:firstLine="709"/>
        <w:rPr>
          <w:sz w:val="20"/>
        </w:rPr>
      </w:pPr>
      <w:r w:rsidRPr="006F1913">
        <w:rPr>
          <w:sz w:val="20"/>
        </w:rPr>
        <w:t>Коррекционно-развивающий потенциал учебного предмета «Музыка» обеспечивает преодоление обучающимися следующих специфических трудностей, обусловленных слабовидением:</w:t>
      </w:r>
    </w:p>
    <w:p w14:paraId="0374F435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Недостаточная сформированность произвольного компонента слухового внимания и слуховой памяти;</w:t>
      </w:r>
    </w:p>
    <w:p w14:paraId="38C94B21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бедность и невыразительность речи;</w:t>
      </w:r>
    </w:p>
    <w:p w14:paraId="1D53FB78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скудная эмоциональность и ограниченность воображения;</w:t>
      </w:r>
    </w:p>
    <w:p w14:paraId="39E2F333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быстрая утомляемость и легкая отвлекаемость.</w:t>
      </w:r>
    </w:p>
    <w:p w14:paraId="5298C5BD" w14:textId="77777777" w:rsidR="00CA34A4" w:rsidRPr="006F1913" w:rsidRDefault="00CA34A4" w:rsidP="00E56A07">
      <w:pPr>
        <w:pStyle w:val="af4"/>
        <w:spacing w:before="0" w:beforeAutospacing="0" w:after="0" w:afterAutospacing="0"/>
        <w:ind w:firstLine="720"/>
        <w:rPr>
          <w:sz w:val="20"/>
        </w:rPr>
      </w:pPr>
      <w:r w:rsidRPr="006F1913">
        <w:rPr>
          <w:sz w:val="20"/>
        </w:rPr>
        <w:lastRenderedPageBreak/>
        <w:t>Преодоление указанных трудностей необходимо осуществлять на каждом уроке учителю в процессе специально организованной коррекционной работы.</w:t>
      </w:r>
    </w:p>
    <w:p w14:paraId="49E6D82C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Музыка жизненно необходима для полноценного развития младших школьников. Признание самоценности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14:paraId="37FFFB2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Основная цель реализации программы —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14:paraId="7252177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525A7749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1) становление системы ценностей обучающихся в единстве эмоциональной и познавательной сферы;</w:t>
      </w:r>
    </w:p>
    <w:p w14:paraId="739F038F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2) 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36586F33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3) формирование творческих способностей ребёнка, развитие внутренней мотивации к музицированию.</w:t>
      </w:r>
    </w:p>
    <w:p w14:paraId="79AEC0E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Важнейшими задачами в начальной школе являются:</w:t>
      </w:r>
    </w:p>
    <w:p w14:paraId="402A7146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1. Формирование эмоционально-ценностной отзывчивости на прекрасное в жизни и в искусстве. </w:t>
      </w:r>
    </w:p>
    <w:p w14:paraId="374855E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2. 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</w:t>
      </w:r>
    </w:p>
    <w:p w14:paraId="6D13959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3.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</w:t>
      </w:r>
    </w:p>
    <w:p w14:paraId="235DCD0B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4.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14:paraId="608FF217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5. Овладение предметными умениями и навыками в различных видах практического музицирования. Введение ребёнка в искусство через разнообразие видов музыкальной деятельности, в том числе:</w:t>
      </w:r>
    </w:p>
    <w:p w14:paraId="0D47470F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а) Слушание (воспитание грамотного слушателя);</w:t>
      </w:r>
    </w:p>
    <w:p w14:paraId="027DB0BE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б) Исполнение (пение, игра на доступных музыкальных инструментах);</w:t>
      </w:r>
    </w:p>
    <w:p w14:paraId="2AF21588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в) Сочинение (элементы импровизации, композиции, аранжировки);</w:t>
      </w:r>
    </w:p>
    <w:p w14:paraId="2430D834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г) Музыкальное движение (пластическое интонирование, танец, двигательное моделирование и др.);</w:t>
      </w:r>
    </w:p>
    <w:p w14:paraId="00E30C8D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д) Исследовательские и творческие проекты. </w:t>
      </w:r>
    </w:p>
    <w:p w14:paraId="21651F8B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6.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</w:t>
      </w:r>
    </w:p>
    <w:p w14:paraId="3F77D25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7. Воспитание уважения к цивилизационному наследию России; присвоение интонационно-образного строя отечественной музыкальной культуры. </w:t>
      </w:r>
    </w:p>
    <w:p w14:paraId="72CC42F4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8. Расширение кругозора, воспитание любознательности, интереса к музыкальной культуре других стран, культур, времён и народов. </w:t>
      </w:r>
    </w:p>
    <w:p w14:paraId="213184C7" w14:textId="77777777" w:rsidR="00CA34A4" w:rsidRPr="006F1913" w:rsidRDefault="00CA34A4" w:rsidP="00E56A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Коррекционные задачи:</w:t>
      </w:r>
    </w:p>
    <w:p w14:paraId="03BF7CC5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зрительного, зрительно-осязательного и слухового восприятия.</w:t>
      </w:r>
    </w:p>
    <w:p w14:paraId="64224710" w14:textId="77777777" w:rsidR="0070143C" w:rsidRPr="006F1913" w:rsidRDefault="0070143C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формирование навыков зрительного, зрительно-осязательного и слухового анализа. </w:t>
      </w:r>
    </w:p>
    <w:p w14:paraId="120D252E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произвольного внимания.</w:t>
      </w:r>
    </w:p>
    <w:p w14:paraId="1D580C90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и коррекция слуховой памяти.</w:t>
      </w:r>
    </w:p>
    <w:p w14:paraId="55E6A24A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Формирование специальных приемов </w:t>
      </w:r>
      <w:r w:rsidR="0070143C" w:rsidRPr="006F1913">
        <w:rPr>
          <w:rFonts w:ascii="Times New Roman" w:eastAsia="Times New Roman" w:hAnsi="Times New Roman" w:cs="Times New Roman"/>
          <w:sz w:val="20"/>
          <w:szCs w:val="24"/>
        </w:rPr>
        <w:t xml:space="preserve">зрительного и осязательно-зрительного </w:t>
      </w:r>
      <w:r w:rsidRPr="006F1913">
        <w:rPr>
          <w:rFonts w:ascii="Times New Roman" w:eastAsia="Times New Roman" w:hAnsi="Times New Roman" w:cs="Times New Roman"/>
          <w:sz w:val="20"/>
          <w:szCs w:val="24"/>
        </w:rPr>
        <w:t>обследования изучаемых объектов (музыкальных инструментов).</w:t>
      </w:r>
    </w:p>
    <w:p w14:paraId="0BECD0A5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Формирование, уточнение или коррекция представлений о предметах и процессах окружающей действительности.</w:t>
      </w:r>
    </w:p>
    <w:p w14:paraId="170D02AA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музыкальных способностей. </w:t>
      </w:r>
    </w:p>
    <w:p w14:paraId="692BFA7D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Обогащение активного и пассивного словаря.</w:t>
      </w:r>
    </w:p>
    <w:p w14:paraId="5735793B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Коррекция эмоционально-волевой сферы: формирование умения выражать свое эмоциональное состояние с помощью музыкальных средств, умения адекватно обстановке выражать свои чувства.</w:t>
      </w:r>
    </w:p>
    <w:p w14:paraId="3978B4E2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и коррекция средств невербальной коммуникации (жесты, мимика, пантомимика).</w:t>
      </w:r>
    </w:p>
    <w:p w14:paraId="66C023E2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дыхания и артикуляционного аппарата.</w:t>
      </w:r>
    </w:p>
    <w:p w14:paraId="742D7083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мелкой моторики, зрительно-моторной координации.</w:t>
      </w:r>
    </w:p>
    <w:p w14:paraId="0E424283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Преодоление внутренних психологических комплексов, обеспечение им возможности самовыражения посредством искусства и культуры.</w:t>
      </w:r>
    </w:p>
    <w:p w14:paraId="1EFE44E1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художественных способностей.</w:t>
      </w:r>
    </w:p>
    <w:p w14:paraId="1BA52270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В соответствии с Федеральным государственным образовательным стандартом начального общего образования учебный предмет «Музыка» входит в предметную область «Искусство», является обязательным для изучения и преподается на протяжение всего уровня начального общего образования (с 1 по 5 класс включительно). Согласно федеральному учебному плану Федеральной адаптированной образовательной программы начального общего образования (вариант 4.2 ФАОП НОО), на изучение предмета «Музыка» в каждом классе отводится по 1 часу в неделю, всего: 169 часов.</w:t>
      </w:r>
    </w:p>
    <w:p w14:paraId="2926ED18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Про</w:t>
      </w:r>
      <w:r w:rsidR="00A17F47" w:rsidRPr="006F1913">
        <w:rPr>
          <w:rFonts w:ascii="Times New Roman" w:hAnsi="Times New Roman" w:cs="Times New Roman"/>
          <w:sz w:val="20"/>
          <w:szCs w:val="24"/>
        </w:rPr>
        <w:t>лонгация сроков освоения слабовидящими</w:t>
      </w:r>
      <w:r w:rsidRPr="006F1913">
        <w:rPr>
          <w:rFonts w:ascii="Times New Roman" w:hAnsi="Times New Roman" w:cs="Times New Roman"/>
          <w:sz w:val="20"/>
          <w:szCs w:val="24"/>
        </w:rPr>
        <w:t xml:space="preserve"> обучающимися учебного предмета «Музыка» на уровне начального общего образования осуществляется в соответствии со следующими принципами и подходами:</w:t>
      </w:r>
    </w:p>
    <w:p w14:paraId="5562735B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концентрический принцип. В содержании учебного предмета представлены разделы и темы, которые на каждом году обучения расширяются, дополняются и изучаются на более углубленном уровне;</w:t>
      </w:r>
    </w:p>
    <w:p w14:paraId="3CF04865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- </w:t>
      </w:r>
      <w:proofErr w:type="spellStart"/>
      <w:r w:rsidRPr="006F1913">
        <w:rPr>
          <w:rFonts w:ascii="Times New Roman" w:hAnsi="Times New Roman" w:cs="Times New Roman"/>
          <w:sz w:val="20"/>
          <w:szCs w:val="24"/>
        </w:rPr>
        <w:t>резервность</w:t>
      </w:r>
      <w:proofErr w:type="spellEnd"/>
      <w:r w:rsidRPr="006F1913">
        <w:rPr>
          <w:rFonts w:ascii="Times New Roman" w:hAnsi="Times New Roman" w:cs="Times New Roman"/>
          <w:sz w:val="20"/>
          <w:szCs w:val="24"/>
        </w:rPr>
        <w:t xml:space="preserve"> планирования учебного материала. Материал, который должен быть запланирован на учебный год, планируется из расчёта – учебный год +одна учебная четверть;</w:t>
      </w:r>
    </w:p>
    <w:p w14:paraId="69161877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- связь учебного материала с жизнью. Основу этого принципа составляет конкретизация учебного материала. Распределение учебного материала должно осуществляться с учетом сезонности, связи с конкретными событиями, </w:t>
      </w:r>
      <w:r w:rsidRPr="006F1913">
        <w:rPr>
          <w:rFonts w:ascii="Times New Roman" w:hAnsi="Times New Roman" w:cs="Times New Roman"/>
          <w:sz w:val="20"/>
          <w:szCs w:val="24"/>
        </w:rPr>
        <w:lastRenderedPageBreak/>
        <w:t>явлениями и фактами (праздники, знаменательные даты, общественно значимые явления, сезонные виды деятельности людей и т.д.), общим укладом жизни. Свободным является перенос тем, изучение которых не носит сезонный характер.</w:t>
      </w:r>
    </w:p>
    <w:p w14:paraId="0FB57BE7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обеспечение возможности интеграции учебного материала. Материал, при освоении которого обучающиеся испытывают трудности, может быть дополнительно изучен на последующих годах обучения посредством логического объединения с другим материалом;</w:t>
      </w:r>
    </w:p>
    <w:p w14:paraId="405F0B42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пропедевтическая направленность обучения. Предполагается выделение времени на подготовку к освоению новых сложных разделов и тем;</w:t>
      </w:r>
    </w:p>
    <w:p w14:paraId="193FC19D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обеспечение прочности усвоения знаний. Каждая четверть должна начинаться с повторения и закрепления учебного материала, и</w:t>
      </w:r>
      <w:r w:rsidR="00A17F47" w:rsidRPr="006F1913">
        <w:rPr>
          <w:rFonts w:ascii="Times New Roman" w:hAnsi="Times New Roman" w:cs="Times New Roman"/>
          <w:sz w:val="20"/>
          <w:szCs w:val="24"/>
        </w:rPr>
        <w:t>зученного в предыдущей четверти.</w:t>
      </w:r>
    </w:p>
    <w:p w14:paraId="3DF36752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br w:type="page"/>
      </w:r>
    </w:p>
    <w:p w14:paraId="5F4640A8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" w:name="_Toc133779124"/>
      <w:bookmarkStart w:id="3" w:name="_Toc141801575"/>
      <w:r w:rsidRPr="006F1913">
        <w:rPr>
          <w:rFonts w:ascii="Times New Roman" w:hAnsi="Times New Roman" w:cs="Times New Roman"/>
          <w:color w:val="auto"/>
          <w:sz w:val="20"/>
          <w:szCs w:val="24"/>
        </w:rPr>
        <w:lastRenderedPageBreak/>
        <w:t>СОДЕРЖАНИЕ ОБУЧЕНИЯ</w:t>
      </w:r>
      <w:bookmarkEnd w:id="2"/>
      <w:bookmarkEnd w:id="3"/>
    </w:p>
    <w:p w14:paraId="252B63F2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</w:p>
    <w:p w14:paraId="0CA5F882" w14:textId="77777777" w:rsidR="00C5692E" w:rsidRPr="006F1913" w:rsidRDefault="00C5692E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Программа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14:paraId="434F760A" w14:textId="77777777" w:rsidR="00AA7395" w:rsidRPr="006F1913" w:rsidRDefault="00AA739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</w:p>
    <w:p w14:paraId="3CDA64A1" w14:textId="20C2A320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4" w:name="_Toc133779126"/>
      <w:bookmarkStart w:id="5" w:name="_Toc141801576"/>
      <w:r w:rsidRPr="006F1913">
        <w:rPr>
          <w:rFonts w:ascii="Times New Roman" w:hAnsi="Times New Roman" w:cs="Times New Roman"/>
          <w:color w:val="auto"/>
          <w:sz w:val="20"/>
          <w:szCs w:val="24"/>
        </w:rPr>
        <w:t>1 КЛАСС</w:t>
      </w:r>
      <w:bookmarkEnd w:id="4"/>
      <w:bookmarkEnd w:id="5"/>
    </w:p>
    <w:p w14:paraId="21534EEE" w14:textId="77777777" w:rsidR="0055354E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</w:p>
    <w:p w14:paraId="1407BD2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В ЖИЗНИ ЧЕЛОВЕКА» </w:t>
      </w:r>
    </w:p>
    <w:p w14:paraId="07F05FF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Красота и вдохновение. </w:t>
      </w:r>
    </w:p>
    <w:p w14:paraId="2B9DE4D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Стремление человека к красоте Особое состояние — вдохновение. Музыка — возможность вместе переживать вдохновение, наслаждаться красотой. Музыкальное единство людей — хор, хоровод. </w:t>
      </w:r>
    </w:p>
    <w:p w14:paraId="6361C83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94B400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словами. Музыкальные портреты. Музыка, передающая образ человека, его походку, движения, характер, манеру речи. «Портреты», выраженные в музыкальных интонациях. </w:t>
      </w:r>
    </w:p>
    <w:p w14:paraId="16E3EFB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Какой же праздник без музыки?</w:t>
      </w:r>
    </w:p>
    <w:p w14:paraId="416EEDA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создающая настроение праздника. Музыка в цирке, на уличном шествии, спортивном празднике. </w:t>
      </w:r>
    </w:p>
    <w:p w14:paraId="57A115A2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 войне, музыка о войне.</w:t>
      </w:r>
    </w:p>
    <w:p w14:paraId="59C7D77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 </w:t>
      </w:r>
    </w:p>
    <w:p w14:paraId="62A2EF5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1FC4AC0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Край, в котором ты живёшь.</w:t>
      </w:r>
    </w:p>
    <w:p w14:paraId="5708771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малой Родины. Песни, обряды, музыкальные инструменты </w:t>
      </w:r>
    </w:p>
    <w:p w14:paraId="7ACC779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Русский фольклор.</w:t>
      </w:r>
    </w:p>
    <w:p w14:paraId="11144FA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Русские народные песни (трудовые, солдатские, хороводные и др.). Детский фольклор (игровые, </w:t>
      </w:r>
      <w:proofErr w:type="spellStart"/>
      <w:r w:rsidRPr="006F1913">
        <w:rPr>
          <w:rFonts w:ascii="Times New Roman" w:hAnsi="Times New Roman"/>
          <w:sz w:val="20"/>
          <w:szCs w:val="24"/>
        </w:rPr>
        <w:t>заклички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потешки, считалки, прибаутки) </w:t>
      </w:r>
    </w:p>
    <w:p w14:paraId="53402F8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инструменты.</w:t>
      </w:r>
    </w:p>
    <w:p w14:paraId="606D206B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мелодии. Сказки, мифы и легенды Народные сказители. Русские народные сказания, былины. Эпос народов России. Сказки и легенды о музыке и музыкантах </w:t>
      </w:r>
    </w:p>
    <w:p w14:paraId="55818DCC" w14:textId="77777777" w:rsidR="00253A50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253A50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</w:t>
      </w:r>
    </w:p>
    <w:p w14:paraId="6629BEA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Весь мир звучит.</w:t>
      </w:r>
    </w:p>
    <w:p w14:paraId="6A83C397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Звуки музыкальные и шумовые. Свойства звука: высота, громкость, длительность, тембр. </w:t>
      </w:r>
    </w:p>
    <w:p w14:paraId="5BF3572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Звукоряд.</w:t>
      </w:r>
      <w:r w:rsidRPr="006F1913">
        <w:rPr>
          <w:rFonts w:ascii="Times New Roman" w:hAnsi="Times New Roman"/>
          <w:sz w:val="20"/>
          <w:szCs w:val="24"/>
        </w:rPr>
        <w:t xml:space="preserve"> Нотный стан, скрипичный ключ. Ноты первой октавы </w:t>
      </w:r>
    </w:p>
    <w:p w14:paraId="2163C1E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Ритм.</w:t>
      </w:r>
    </w:p>
    <w:p w14:paraId="0B124DA7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Звуки длинные и короткие (восьмые и четвертные длительности), такт, тактовая черта Ритмический рисунок. Длительности половинная, целая, шестнадцатые. Паузы. </w:t>
      </w:r>
    </w:p>
    <w:p w14:paraId="5839C2E1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Ритмические рисунки.</w:t>
      </w:r>
    </w:p>
    <w:p w14:paraId="3AF608F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Ритмическая партитура. </w:t>
      </w:r>
    </w:p>
    <w:p w14:paraId="0BC262F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Высота звуков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B5B6DE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Регистры. Ноты певческого диапазона. Расположение нот </w:t>
      </w:r>
      <w:r w:rsidR="0055354E" w:rsidRPr="006F1913">
        <w:rPr>
          <w:rFonts w:ascii="Times New Roman" w:hAnsi="Times New Roman"/>
          <w:sz w:val="20"/>
          <w:szCs w:val="24"/>
        </w:rPr>
        <w:t xml:space="preserve">на клавиатуре. Знаки альтерации </w:t>
      </w:r>
      <w:r w:rsidRPr="006F1913">
        <w:rPr>
          <w:rFonts w:ascii="Times New Roman" w:hAnsi="Times New Roman"/>
          <w:sz w:val="20"/>
          <w:szCs w:val="24"/>
        </w:rPr>
        <w:t xml:space="preserve">(диезы, бемоли, бекары). </w:t>
      </w:r>
    </w:p>
    <w:p w14:paraId="3D941E6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КЛАССИЧЕСКАЯ МУЗЫКА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765EDC9C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042374C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</w:t>
      </w:r>
      <w:r w:rsidR="0055354E" w:rsidRPr="006F1913">
        <w:rPr>
          <w:rFonts w:ascii="Times New Roman" w:hAnsi="Times New Roman"/>
          <w:sz w:val="20"/>
          <w:szCs w:val="24"/>
        </w:rPr>
        <w:t>жанра. Песня</w:t>
      </w:r>
      <w:r w:rsidRPr="006F1913">
        <w:rPr>
          <w:rFonts w:ascii="Times New Roman" w:hAnsi="Times New Roman"/>
          <w:sz w:val="20"/>
          <w:szCs w:val="24"/>
        </w:rPr>
        <w:t xml:space="preserve">, танец, марш </w:t>
      </w:r>
    </w:p>
    <w:p w14:paraId="7750245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Оркестр. </w:t>
      </w:r>
    </w:p>
    <w:p w14:paraId="5890081B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Оркестр — большой коллектив музыкантов. Дирижёр, партитура, репетиция. Жанр концерта — музыкальное соревнование солиста с оркестром. </w:t>
      </w:r>
    </w:p>
    <w:p w14:paraId="2893EB9F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4DC2F73F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Фортепиано.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 </w:t>
      </w:r>
    </w:p>
    <w:p w14:paraId="4B94067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08C940F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Флейта. Предки современной флейты. Легенда о нимфе Сиринкс. Музыка для флейты соло, флейты в сопровождении фортепиано, оркестра. </w:t>
      </w:r>
    </w:p>
    <w:p w14:paraId="2BCD80D2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05D3CA4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 </w:t>
      </w:r>
    </w:p>
    <w:p w14:paraId="29033B3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ДУХОВНАЯ МУЗЫКА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7C047743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Песни верующих.</w:t>
      </w:r>
    </w:p>
    <w:p w14:paraId="526038F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Молитва, хорал, песнопение, духовный стих. Образы духовной музыки в творчестве композиторов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классиков. </w:t>
      </w:r>
    </w:p>
    <w:p w14:paraId="5075CCF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МУЗЫКА НАРОДОВ МИРА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5245284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наших соседей.</w:t>
      </w:r>
    </w:p>
    <w:p w14:paraId="4225F72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 и музыкальные традиции Белоруссии, Украины, Прибалтики (песни, танцы, обычаи, музыкальные инструменты). </w:t>
      </w:r>
    </w:p>
    <w:p w14:paraId="4586FC6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МУЗЫКА ТЕАТРА И КИНО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668D59C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Музыкальная сказка на сцене, на экране.</w:t>
      </w:r>
    </w:p>
    <w:p w14:paraId="57B9EBC7" w14:textId="77777777" w:rsidR="00C5692E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Характеры персонажей, отражённые в музыке. Тембр голоса. Соло. Хор, ансамбль.</w:t>
      </w:r>
    </w:p>
    <w:p w14:paraId="12970BE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p w14:paraId="47AFA7BB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38C2877A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19D4254B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4"/>
        </w:rPr>
      </w:pPr>
    </w:p>
    <w:p w14:paraId="7AA77D24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0678D88D" w14:textId="77777777" w:rsidR="00096D94" w:rsidRPr="006F1913" w:rsidRDefault="00096D94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6518401C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E60566C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00E06ECA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</w:t>
      </w:r>
    </w:p>
    <w:p w14:paraId="3D06F11B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выражать настроение, чувства, личное отношение к исполняемому произведению; 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4E5C7BB7" w14:textId="77777777" w:rsidR="00096D94" w:rsidRPr="006F1913" w:rsidRDefault="00096D94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4D02F7CB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05E8F832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55865AA6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1E506CE5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0E6E57D3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3A2BE9D5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41B6625A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подбирать иллюстративный материал (рисунки, фото, плакаты) к тексту выступления. </w:t>
      </w:r>
    </w:p>
    <w:p w14:paraId="0CE7E599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375FDC53" w14:textId="77777777" w:rsidR="00E854C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Невербальная коммуникация:</w:t>
      </w:r>
    </w:p>
    <w:p w14:paraId="73942967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160538AD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615BF9D2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208BD73D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FCD12DB" w14:textId="77777777" w:rsidR="00E854C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69593146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DC442D8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0D4507FA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2C4FBB71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09D6ABAE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0B84EC95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0574D6B7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6E5DE200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22B40AB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700B0955" w14:textId="77777777" w:rsidR="00E854C5" w:rsidRPr="006F1913" w:rsidRDefault="00E854C5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7271E455" w14:textId="77777777" w:rsidR="00E854C5" w:rsidRPr="006F1913" w:rsidRDefault="00E854C5" w:rsidP="00E56A07">
      <w:pPr>
        <w:pStyle w:val="a5"/>
        <w:numPr>
          <w:ilvl w:val="0"/>
          <w:numId w:val="6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165184CC" w14:textId="77777777" w:rsidR="00E854C5" w:rsidRPr="006F1913" w:rsidRDefault="00E854C5" w:rsidP="00E56A07">
      <w:pPr>
        <w:pStyle w:val="a5"/>
        <w:numPr>
          <w:ilvl w:val="0"/>
          <w:numId w:val="6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50603996" w14:textId="77777777" w:rsidR="00E854C5" w:rsidRPr="006F1913" w:rsidRDefault="00E854C5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68E012B" w14:textId="77777777" w:rsidR="00E854C5" w:rsidRPr="006F1913" w:rsidRDefault="00E854C5" w:rsidP="00E56A07">
      <w:pPr>
        <w:pStyle w:val="a5"/>
        <w:numPr>
          <w:ilvl w:val="0"/>
          <w:numId w:val="7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</w:t>
      </w:r>
    </w:p>
    <w:p w14:paraId="60CF81A5" w14:textId="77777777" w:rsidR="00E854C5" w:rsidRPr="006F1913" w:rsidRDefault="00E854C5" w:rsidP="00E56A07">
      <w:pPr>
        <w:pStyle w:val="a5"/>
        <w:numPr>
          <w:ilvl w:val="0"/>
          <w:numId w:val="7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корректировать свои учебные действия для преодоления ошибок. </w:t>
      </w:r>
    </w:p>
    <w:p w14:paraId="13AD8B88" w14:textId="77777777" w:rsidR="00284E7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03CEAC2A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2AAF6CE0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26F087E5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749A30B5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5A4B8BC2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1F3D82FF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ответственно выполнять свою часть работы; </w:t>
      </w:r>
    </w:p>
    <w:p w14:paraId="15D72B3C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оценивать свой вклад в общий результат; </w:t>
      </w:r>
    </w:p>
    <w:p w14:paraId="402D9C42" w14:textId="34C4DF28" w:rsidR="0055354E" w:rsidRPr="006F1913" w:rsidRDefault="00096D94" w:rsidP="00E56A07">
      <w:pPr>
        <w:pStyle w:val="a5"/>
        <w:numPr>
          <w:ilvl w:val="0"/>
          <w:numId w:val="8"/>
        </w:numPr>
        <w:tabs>
          <w:tab w:val="left" w:pos="450"/>
        </w:tabs>
        <w:ind w:left="0"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выполнять совместные проектные, творческие задания с опорой на предложенные образцы.</w:t>
      </w:r>
    </w:p>
    <w:p w14:paraId="30D05B6E" w14:textId="77777777" w:rsidR="00284E75" w:rsidRPr="006F1913" w:rsidRDefault="00284E75" w:rsidP="00E56A07">
      <w:pPr>
        <w:tabs>
          <w:tab w:val="left" w:pos="450"/>
          <w:tab w:val="left" w:pos="30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4450616E" w14:textId="2F90C388" w:rsidR="00284E75" w:rsidRPr="006F1913" w:rsidRDefault="0055354E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Cs w:val="0"/>
          <w:color w:val="auto"/>
          <w:sz w:val="20"/>
          <w:szCs w:val="24"/>
        </w:rPr>
      </w:pPr>
      <w:bookmarkStart w:id="6" w:name="_Toc141801577"/>
      <w:r w:rsidRPr="006F1913">
        <w:rPr>
          <w:rFonts w:ascii="Times New Roman" w:hAnsi="Times New Roman" w:cs="Times New Roman"/>
          <w:color w:val="auto"/>
          <w:sz w:val="20"/>
          <w:szCs w:val="24"/>
        </w:rPr>
        <w:t>2</w:t>
      </w:r>
      <w:r w:rsidR="00476A4B"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 КЛАСС</w:t>
      </w:r>
      <w:bookmarkEnd w:id="6"/>
    </w:p>
    <w:p w14:paraId="5AB683F6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b/>
          <w:i/>
          <w:sz w:val="20"/>
          <w:szCs w:val="24"/>
        </w:rPr>
      </w:pPr>
    </w:p>
    <w:p w14:paraId="26F16DC1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170C427B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4C5F3975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7C2C0FF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портреты</w:t>
      </w:r>
    </w:p>
    <w:p w14:paraId="416EA951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</w:p>
    <w:p w14:paraId="4D624FA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4F97BC72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0B255362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Главный музыкальный символ</w:t>
      </w:r>
    </w:p>
    <w:p w14:paraId="31FC94A5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Гимн России — главный музыкальный символ нашей страны. Традиции исполнения Гимна России. Другие гимны </w:t>
      </w:r>
    </w:p>
    <w:p w14:paraId="41DF40B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времени</w:t>
      </w:r>
    </w:p>
    <w:p w14:paraId="2CC20D29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</w:t>
      </w:r>
      <w:r w:rsidR="0055354E" w:rsidRPr="006F1913">
        <w:rPr>
          <w:rFonts w:ascii="Times New Roman" w:hAnsi="Times New Roman"/>
          <w:sz w:val="20"/>
          <w:szCs w:val="24"/>
        </w:rPr>
        <w:t>временное</w:t>
      </w:r>
      <w:r w:rsidRPr="006F1913">
        <w:rPr>
          <w:rFonts w:ascii="Times New Roman" w:hAnsi="Times New Roman"/>
          <w:sz w:val="20"/>
          <w:szCs w:val="24"/>
        </w:rPr>
        <w:t xml:space="preserve"> искусство. Погружение в поток музыкального звучания. Музыкальные образы движения, изменения и развития </w:t>
      </w:r>
    </w:p>
    <w:p w14:paraId="2B7FBA95" w14:textId="77777777" w:rsidR="0061351F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E854C5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</w:t>
      </w:r>
    </w:p>
    <w:p w14:paraId="5E25B40E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Мелодия</w:t>
      </w:r>
    </w:p>
    <w:p w14:paraId="6779535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Мотив, музыкальная фраза. </w:t>
      </w:r>
      <w:proofErr w:type="spellStart"/>
      <w:r w:rsidRPr="006F1913">
        <w:rPr>
          <w:rFonts w:ascii="Times New Roman" w:hAnsi="Times New Roman"/>
          <w:sz w:val="20"/>
          <w:szCs w:val="24"/>
        </w:rPr>
        <w:t>Поступенное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плавное движение мелодии, скачки. Мелодический рисунок. </w:t>
      </w:r>
    </w:p>
    <w:p w14:paraId="347E99F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Сопровождение</w:t>
      </w:r>
    </w:p>
    <w:p w14:paraId="77E5EB33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Аккомпанемент. Остинато. Вступление, заключение, проигрыш. </w:t>
      </w:r>
    </w:p>
    <w:p w14:paraId="4A7D0C7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Песня</w:t>
      </w:r>
    </w:p>
    <w:p w14:paraId="3A553F7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Куплетная форма. Запев, припев. </w:t>
      </w:r>
    </w:p>
    <w:p w14:paraId="7370EEE7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Тональность. Гамма</w:t>
      </w:r>
    </w:p>
    <w:p w14:paraId="4E8A0DF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Тоника, тональность. Знаки при ключе. Мажорные и минорные тональности (до 2—3 знаков при ключе) </w:t>
      </w:r>
    </w:p>
    <w:p w14:paraId="2147059E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Интервалы </w:t>
      </w:r>
    </w:p>
    <w:p w14:paraId="3CAF310D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27F99179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Вариации</w:t>
      </w:r>
    </w:p>
    <w:p w14:paraId="2C4E88F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Вариации. </w:t>
      </w:r>
    </w:p>
    <w:p w14:paraId="5BE8C2BE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Музыкальный язык</w:t>
      </w:r>
      <w:r w:rsidRPr="006F1913">
        <w:rPr>
          <w:rFonts w:ascii="Times New Roman" w:hAnsi="Times New Roman"/>
          <w:sz w:val="20"/>
          <w:szCs w:val="24"/>
        </w:rPr>
        <w:t xml:space="preserve"> Темп, тембр. Динамика (форте, пиано, крещендо, диминуэндо и др.). Штрихи (стаккато, легато, акцент и др.) </w:t>
      </w:r>
    </w:p>
    <w:p w14:paraId="0B83E584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Лад </w:t>
      </w:r>
    </w:p>
    <w:p w14:paraId="5E08C168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лада. Семиступенные лады мажор и минор. Краска звучания. </w:t>
      </w:r>
      <w:proofErr w:type="spellStart"/>
      <w:r w:rsidRPr="006F1913">
        <w:rPr>
          <w:rFonts w:ascii="Times New Roman" w:hAnsi="Times New Roman"/>
          <w:sz w:val="20"/>
          <w:szCs w:val="24"/>
        </w:rPr>
        <w:t>Ступеневый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состав </w:t>
      </w:r>
    </w:p>
    <w:p w14:paraId="10F0A56D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7B06F6A0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детям.</w:t>
      </w:r>
    </w:p>
    <w:p w14:paraId="5530428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марш. </w:t>
      </w:r>
    </w:p>
    <w:p w14:paraId="3774E5D2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 Фортепиано.</w:t>
      </w:r>
    </w:p>
    <w:p w14:paraId="1AA18CA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 </w:t>
      </w:r>
    </w:p>
    <w:p w14:paraId="429D6A3C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2C0166E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 </w:t>
      </w:r>
    </w:p>
    <w:p w14:paraId="4CD55CF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музыка.</w:t>
      </w:r>
    </w:p>
    <w:p w14:paraId="305D7B81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эпиграф. </w:t>
      </w:r>
    </w:p>
    <w:p w14:paraId="0D57C7A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7B93FA15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картина. </w:t>
      </w:r>
    </w:p>
    <w:p w14:paraId="76EDE758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1FD11494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композиторов. </w:t>
      </w:r>
    </w:p>
    <w:p w14:paraId="330F441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6BB4D7E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композиторов. </w:t>
      </w:r>
    </w:p>
    <w:p w14:paraId="13CBFB82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137C796E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294B243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42B90EB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</w:t>
      </w:r>
      <w:r w:rsidRPr="006F1913">
        <w:rPr>
          <w:rFonts w:ascii="Times New Roman" w:hAnsi="Times New Roman"/>
          <w:sz w:val="20"/>
          <w:szCs w:val="24"/>
        </w:rPr>
        <w:t xml:space="preserve">а </w:t>
      </w:r>
    </w:p>
    <w:p w14:paraId="50779B23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1787812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Песни верующих</w:t>
      </w:r>
    </w:p>
    <w:p w14:paraId="4473980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Молитва, хорал, песнопение, духовный стих. Образы духовной музыки в творчестве </w:t>
      </w:r>
      <w:proofErr w:type="spellStart"/>
      <w:r w:rsidRPr="006F1913">
        <w:rPr>
          <w:rFonts w:ascii="Times New Roman" w:hAnsi="Times New Roman"/>
          <w:sz w:val="20"/>
          <w:szCs w:val="24"/>
        </w:rPr>
        <w:t>композиторовклассиков</w:t>
      </w:r>
      <w:proofErr w:type="spellEnd"/>
    </w:p>
    <w:p w14:paraId="219C27FA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7EB656B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Русский фольклор </w:t>
      </w:r>
    </w:p>
    <w:p w14:paraId="3429B3D3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Русские народные песни (трудовые, солдатские, хороводные и др.). Детский фольклор (игровые, </w:t>
      </w:r>
      <w:proofErr w:type="spellStart"/>
      <w:r w:rsidRPr="006F1913">
        <w:rPr>
          <w:rFonts w:ascii="Times New Roman" w:hAnsi="Times New Roman"/>
          <w:sz w:val="20"/>
          <w:szCs w:val="24"/>
        </w:rPr>
        <w:t>заклички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потешки, считалки, прибаутки) </w:t>
      </w:r>
    </w:p>
    <w:p w14:paraId="3EE47D8B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Русские народные музыкальные инструменты </w:t>
      </w:r>
    </w:p>
    <w:p w14:paraId="5EB119CE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4B37EBA5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Народные праздники </w:t>
      </w:r>
    </w:p>
    <w:p w14:paraId="3B5803CA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3A9636F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Фольклор в творчестве профессиональных музыкантов </w:t>
      </w:r>
    </w:p>
    <w:p w14:paraId="2FC7B91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1C14578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536EF4B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Музыкальная сказка на сцене, на экране</w:t>
      </w:r>
      <w:r w:rsidRPr="006F1913">
        <w:rPr>
          <w:rFonts w:ascii="Times New Roman" w:hAnsi="Times New Roman"/>
          <w:sz w:val="20"/>
          <w:szCs w:val="24"/>
        </w:rPr>
        <w:t xml:space="preserve"> Характеры персонажей, отражённые в музыке. Тембр голоса. Соло. Хор, ансамбль </w:t>
      </w:r>
    </w:p>
    <w:p w14:paraId="62AFEBEC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Театр оперы и балета</w:t>
      </w:r>
    </w:p>
    <w:p w14:paraId="11FAA0D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Особенности музыкальных спектаклей. Балет. Опера. Солисты, хор, оркестр, дирижёр в музыкальном спектакле </w:t>
      </w:r>
    </w:p>
    <w:p w14:paraId="56F9255B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Опера. Главные герои и номера оперного спектакля</w:t>
      </w:r>
    </w:p>
    <w:p w14:paraId="2F1AF850" w14:textId="77777777" w:rsidR="00284E75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Ария, хор, сцена, увертюра — оркестровое вступление. Отдельные номера из опер русских и зарубежных композиторов</w:t>
      </w:r>
    </w:p>
    <w:p w14:paraId="38B4F040" w14:textId="77777777" w:rsidR="00476A4B" w:rsidRPr="006F1913" w:rsidRDefault="00476A4B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sz w:val="20"/>
          <w:szCs w:val="24"/>
        </w:rPr>
      </w:pPr>
    </w:p>
    <w:p w14:paraId="1071A344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72911D46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441D01C3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27D96F15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5B8738EB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</w:t>
      </w:r>
    </w:p>
    <w:p w14:paraId="6D9F635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устанавливать основания для сравнения, объединять элементы музыкального звучания по определённому признаку; </w:t>
      </w:r>
    </w:p>
    <w:p w14:paraId="16B3D861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0C80C2CE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42BE09D7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0F8C4F01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14BFA14C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Базовые исследовательские действия: </w:t>
      </w:r>
    </w:p>
    <w:p w14:paraId="169BA279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="00476A4B"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6BB4C8D5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11897B2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62467709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44517560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0410CD4E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13A0CC4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согласно заданному алгоритму находить в предложенном источнике информацию, представленную в явном виде; </w:t>
      </w:r>
    </w:p>
    <w:p w14:paraId="1AC8A5D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E8E125A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4B62CEDA" w14:textId="77777777" w:rsidR="00284E75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самостоятельно создавать схемы, таблицы для представления информации</w:t>
      </w:r>
    </w:p>
    <w:p w14:paraId="28A657F7" w14:textId="77777777" w:rsidR="00FC31E0" w:rsidRPr="006F1913" w:rsidRDefault="00FC31E0" w:rsidP="00E56A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14:paraId="10895F3F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0117B66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05BE3277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CA2C1EA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выступать перед публикой в качестве исполнителя музыки (соло или в коллективе); </w:t>
      </w:r>
    </w:p>
    <w:p w14:paraId="3AF62CAC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111C840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0E0297BB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14838C7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5B09F87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проявлять уважительное отношение к собеседнику, соблюдать правила ведения диалога и дискуссии; </w:t>
      </w:r>
    </w:p>
    <w:p w14:paraId="33E4BFE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- признавать возможность существования разных точек зрения; корректно и аргументированно высказывать своё мнение; </w:t>
      </w:r>
    </w:p>
    <w:p w14:paraId="35C1F891" w14:textId="77777777" w:rsidR="006F1913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2B7D8A4F" w14:textId="6D69A1A6" w:rsidR="00284E75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готовить небольшие публичные выступления; подбирать иллюстративный материал (рисунки, фото, плакаты) к тексту выступления. </w:t>
      </w:r>
    </w:p>
    <w:p w14:paraId="0A2FC222" w14:textId="77777777" w:rsidR="00FC31E0" w:rsidRPr="006F1913" w:rsidRDefault="00FC31E0" w:rsidP="00E56A0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4"/>
        </w:rPr>
      </w:pPr>
    </w:p>
    <w:p w14:paraId="65374620" w14:textId="77777777" w:rsidR="00284E75" w:rsidRPr="006F1913" w:rsidRDefault="00284E75" w:rsidP="00E56A07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148A272C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Самоорганизация:</w:t>
      </w:r>
    </w:p>
    <w:p w14:paraId="130D8BE5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планировать действия по решению учебной задачи для получения результата; </w:t>
      </w:r>
    </w:p>
    <w:p w14:paraId="09BC798E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выстраивать последовательность выбранных действий. </w:t>
      </w:r>
    </w:p>
    <w:p w14:paraId="1E8FFA4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48055E6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причины успеха/неудач учебной деятельности; </w:t>
      </w:r>
    </w:p>
    <w:p w14:paraId="1A6C1A92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корректировать свои учебные действия для преодоления ошибок. </w:t>
      </w:r>
    </w:p>
    <w:p w14:paraId="4044077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0CE025F2" w14:textId="77777777" w:rsidR="00284E75" w:rsidRPr="006F1913" w:rsidRDefault="00284E75" w:rsidP="00E56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 xml:space="preserve">           Совместная деятельность:</w:t>
      </w:r>
    </w:p>
    <w:p w14:paraId="0E1C7F19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стремиться к объединению усилий, эмоциональной эмпатии в ситуациях совместного восприятия, исполнения музыки; </w:t>
      </w:r>
    </w:p>
    <w:p w14:paraId="76448ED0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3F27AC43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700852FD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0A64AD26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проявлять готовность руководить, выполнять поручения, подчиняться; ответственно выполнять свою часть работы; </w:t>
      </w:r>
    </w:p>
    <w:p w14:paraId="53533A62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оценивать свой вклад в общий результат; </w:t>
      </w:r>
    </w:p>
    <w:p w14:paraId="3AF3A88E" w14:textId="77777777" w:rsidR="00284E75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выполнять совместные проектные, творческие задания с опорой на предложенные образцы</w:t>
      </w:r>
    </w:p>
    <w:p w14:paraId="094D6877" w14:textId="77777777" w:rsidR="00284E75" w:rsidRPr="006F1913" w:rsidRDefault="00284E75" w:rsidP="00E56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79AD604A" w14:textId="18B361C5" w:rsidR="00284E75" w:rsidRPr="006F1913" w:rsidRDefault="0055354E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sz w:val="20"/>
          <w:szCs w:val="24"/>
        </w:rPr>
      </w:pPr>
      <w:bookmarkStart w:id="7" w:name="_Toc141801578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3 </w:t>
      </w:r>
      <w:r w:rsidR="00284E75" w:rsidRPr="006F1913">
        <w:rPr>
          <w:rFonts w:ascii="Times New Roman" w:eastAsiaTheme="majorEastAsia" w:hAnsi="Times New Roman" w:cs="Times New Roman"/>
          <w:b/>
          <w:sz w:val="20"/>
          <w:szCs w:val="24"/>
        </w:rPr>
        <w:t>КЛАСС</w:t>
      </w:r>
      <w:bookmarkEnd w:id="7"/>
    </w:p>
    <w:p w14:paraId="73CA6D93" w14:textId="77777777" w:rsidR="00AA7395" w:rsidRPr="006F1913" w:rsidRDefault="00AA7395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sz w:val="20"/>
          <w:szCs w:val="24"/>
        </w:rPr>
      </w:pPr>
    </w:p>
    <w:p w14:paraId="0B53E68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В ЖИЗНИ ЧЕЛОВЕКА» </w:t>
      </w:r>
    </w:p>
    <w:p w14:paraId="2CBF9565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4CD3210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5AA7D60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портреты</w:t>
      </w:r>
    </w:p>
    <w:p w14:paraId="73C9958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</w:p>
    <w:p w14:paraId="1779C8C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 войне, музыка о войне</w:t>
      </w:r>
    </w:p>
    <w:p w14:paraId="3618AD26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 </w:t>
      </w:r>
    </w:p>
    <w:p w14:paraId="6BB75462" w14:textId="77777777" w:rsidR="004153FA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1853D4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732D1BA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Музыкальный язык</w:t>
      </w:r>
    </w:p>
    <w:p w14:paraId="248BA13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Темп, тембр. Динамика (форте, пиано, крещендо, диминуэндо и др.). Штрихи (стаккато, легато, </w:t>
      </w:r>
      <w:r w:rsidRPr="006F1913">
        <w:rPr>
          <w:rFonts w:ascii="Times New Roman" w:hAnsi="Times New Roman"/>
          <w:i/>
          <w:sz w:val="20"/>
          <w:szCs w:val="24"/>
        </w:rPr>
        <w:t xml:space="preserve">акцент и др.) </w:t>
      </w:r>
    </w:p>
    <w:p w14:paraId="1BB4FEC5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099E971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2417512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Ритмические рисунки в размере 6/8</w:t>
      </w:r>
    </w:p>
    <w:p w14:paraId="2D91326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Размер 6/8. Нота с точкой. Шестнадцатые. Пунктирный ритм </w:t>
      </w:r>
    </w:p>
    <w:p w14:paraId="3647DFE7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Размер</w:t>
      </w:r>
    </w:p>
    <w:p w14:paraId="7E65811F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Равномерная пульсация. Сильные и слабые доли. Размеры 2/4, 3/4, 4/4 </w:t>
      </w:r>
    </w:p>
    <w:p w14:paraId="17178B2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7D4251F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Вокальная музыка </w:t>
      </w:r>
    </w:p>
    <w:p w14:paraId="744FB27E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307F817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Композиторы — детям </w:t>
      </w:r>
    </w:p>
    <w:p w14:paraId="269759A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Программная музыка </w:t>
      </w:r>
    </w:p>
    <w:p w14:paraId="1757FD5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Программная музыка. </w:t>
      </w:r>
    </w:p>
    <w:p w14:paraId="259ED4F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Программное название, известный сюжет, литературный эпиграф </w:t>
      </w:r>
    </w:p>
    <w:p w14:paraId="595DB457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Оркестр</w:t>
      </w:r>
    </w:p>
    <w:p w14:paraId="7ADC63E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Оркестр — большой коллектив музыкантов. Дирижёр, партитура, репетиция. Жанр концерта — музыкальное соревнование солиста с оркестром </w:t>
      </w:r>
    </w:p>
    <w:p w14:paraId="73F200F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Музыкальные инструменты. Флейта </w:t>
      </w:r>
    </w:p>
    <w:p w14:paraId="261AFDF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Предки современной флейты. Легенда о нимфе Сиринкс. Музыка для флейты соло, флейты в сопровождении фортепиано, оркестра </w:t>
      </w:r>
    </w:p>
    <w:p w14:paraId="748E7DB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Музыкальные инструменты. Скрипка, виолончель </w:t>
      </w:r>
    </w:p>
    <w:p w14:paraId="1978E4A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4DE82C7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 xml:space="preserve">Русские композиторы-классики </w:t>
      </w:r>
    </w:p>
    <w:p w14:paraId="5EFD9BC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424D178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Европейские композиторы-классики </w:t>
      </w:r>
    </w:p>
    <w:p w14:paraId="228B61EB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583834B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7F4BEB4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Искусство Русской православной церкви </w:t>
      </w:r>
    </w:p>
    <w:p w14:paraId="1E8D307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29886DC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Религиозные праздники </w:t>
      </w:r>
    </w:p>
    <w:p w14:paraId="71E8B93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Праздничная служба, вокальная (в том числе хоровая) музыка религиозного содержания </w:t>
      </w:r>
    </w:p>
    <w:p w14:paraId="081592B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«НАРОДНАЯ МУЗЫКА РОССИИ» </w:t>
      </w:r>
    </w:p>
    <w:p w14:paraId="3EA9A74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Сказки, мифы и легенды </w:t>
      </w:r>
    </w:p>
    <w:p w14:paraId="0D834F3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0182FDE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Народные праздники </w:t>
      </w:r>
    </w:p>
    <w:p w14:paraId="195413C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4986EF3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ТЕАТРА И КИНО» </w:t>
      </w:r>
      <w:r w:rsidRPr="006F1913">
        <w:rPr>
          <w:rFonts w:ascii="Times New Roman" w:hAnsi="Times New Roman"/>
          <w:i/>
          <w:sz w:val="20"/>
          <w:szCs w:val="24"/>
        </w:rPr>
        <w:t>Опера.</w:t>
      </w:r>
    </w:p>
    <w:p w14:paraId="5892F77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Главные герои и номера оперного спектакля Ария, хор, сцена, увертюра — оркестровое вступление. Отдельные номера из опер русских и зарубежных композиторов </w:t>
      </w:r>
    </w:p>
    <w:p w14:paraId="192D5FE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Патриотическая и народная тема в театре и кино</w:t>
      </w:r>
    </w:p>
    <w:p w14:paraId="7CC53DE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</w:t>
      </w:r>
    </w:p>
    <w:p w14:paraId="35E44246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10CF476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7AF226CE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36C7B37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263D5F4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Оперетта, мюзикл</w:t>
      </w:r>
    </w:p>
    <w:p w14:paraId="1B7C3E3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086AC82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«СОВРЕМЕННЯ МУЗЫКАЛЬНАЯ КУЛЬТУРА» </w:t>
      </w:r>
    </w:p>
    <w:p w14:paraId="038C43C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Джаз</w:t>
      </w:r>
    </w:p>
    <w:p w14:paraId="3711D096" w14:textId="77777777" w:rsidR="001853D4" w:rsidRPr="006F1913" w:rsidRDefault="001853D4" w:rsidP="00E56A07">
      <w:pPr>
        <w:pStyle w:val="a5"/>
        <w:ind w:firstLine="708"/>
        <w:jc w:val="both"/>
        <w:rPr>
          <w:rFonts w:ascii="Times New Roman" w:eastAsiaTheme="majorEastAsia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Особенности джаза: импровизационность, ритм (синкопы, триоли, свинг). Музыкальные инструменты джаза, особые приёмы игры на них. Творчество джазовых музыкантов.</w:t>
      </w:r>
    </w:p>
    <w:p w14:paraId="417BDE6A" w14:textId="77777777" w:rsidR="004153FA" w:rsidRPr="006F1913" w:rsidRDefault="004153FA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</w:p>
    <w:p w14:paraId="48104CC4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345DE740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117D593F" w14:textId="77777777" w:rsidR="00284E75" w:rsidRPr="006F1913" w:rsidRDefault="00284E75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10D574F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67F41E1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Базовые логические действия: </w:t>
      </w:r>
    </w:p>
    <w:p w14:paraId="1B331859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</w:t>
      </w:r>
    </w:p>
    <w:p w14:paraId="1239C675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основания для сравнения, объединять элементы музыкального звучания по определённому признаку; </w:t>
      </w:r>
    </w:p>
    <w:p w14:paraId="4D7F2BDA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22C230A0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0ED02938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62C9FA92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799E99D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5480AF09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67C7D5B1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785DD6F1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430BCE1E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36EF246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0F542C2F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прогнозировать возможное развитие музыкального процесса, эволюции культурных явлений в различных условиях. </w:t>
      </w:r>
    </w:p>
    <w:p w14:paraId="2B2FB35C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Работа с информацией: </w:t>
      </w:r>
    </w:p>
    <w:p w14:paraId="6000914F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- в</w:t>
      </w:r>
      <w:r w:rsidRPr="006F1913">
        <w:rPr>
          <w:rFonts w:ascii="Times New Roman" w:hAnsi="Times New Roman"/>
          <w:sz w:val="20"/>
          <w:szCs w:val="24"/>
        </w:rPr>
        <w:t xml:space="preserve">ыбирать источник получения информации; согласно заданному алгоритму находить в предложенном источнике информацию, представленную в явном виде; </w:t>
      </w:r>
    </w:p>
    <w:p w14:paraId="10D36915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- 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972F4E4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6A299363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анализировать текстовую, видео-, графическую, звуковую, информацию в соответствии с учебной задачей; </w:t>
      </w:r>
    </w:p>
    <w:p w14:paraId="58081E85" w14:textId="77777777" w:rsidR="00284E75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анализировать музыкальные тексты (акустические и нотные) по предложенному учителем алгоритму; самостоятельно создавать схемы, таблицы для представления информации.</w:t>
      </w:r>
    </w:p>
    <w:p w14:paraId="4A87C130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550B255A" w14:textId="77777777" w:rsidR="00241116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Невербальная коммуникация:</w:t>
      </w:r>
    </w:p>
    <w:p w14:paraId="27A4E283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7B9275E1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3CC14514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5D83F258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9F51142" w14:textId="77777777" w:rsidR="00241116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</w:t>
      </w:r>
      <w:r w:rsidR="002525E0" w:rsidRPr="006F1913">
        <w:rPr>
          <w:rFonts w:ascii="Times New Roman" w:hAnsi="Times New Roman"/>
          <w:i/>
          <w:sz w:val="20"/>
          <w:szCs w:val="24"/>
        </w:rPr>
        <w:t xml:space="preserve"> </w:t>
      </w:r>
      <w:r w:rsidRPr="006F1913">
        <w:rPr>
          <w:rFonts w:ascii="Times New Roman" w:hAnsi="Times New Roman"/>
          <w:i/>
          <w:sz w:val="20"/>
          <w:szCs w:val="24"/>
        </w:rPr>
        <w:t>коммуникация:</w:t>
      </w:r>
    </w:p>
    <w:p w14:paraId="39A3CB0C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5BB15C6E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 </w:t>
      </w:r>
    </w:p>
    <w:p w14:paraId="3E33D655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65B243B5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02DC65E0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5C3D0429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2BD5852B" w14:textId="77777777" w:rsidR="00284E75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39629F29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1780A7E3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3DB56796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i/>
          <w:sz w:val="20"/>
          <w:szCs w:val="24"/>
        </w:rPr>
        <w:t>Самоорганизация:</w:t>
      </w:r>
    </w:p>
    <w:p w14:paraId="7353C134" w14:textId="77777777" w:rsidR="002525E0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планировать действия по решению учебной задачи для получения результата;  </w:t>
      </w:r>
    </w:p>
    <w:p w14:paraId="6F27CE51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6522DEF4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i/>
          <w:sz w:val="20"/>
          <w:szCs w:val="24"/>
        </w:rPr>
        <w:t>Самоконтроль:</w:t>
      </w:r>
    </w:p>
    <w:p w14:paraId="05D01547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устанавливать причины успеха/неудач учебной деятельности; </w:t>
      </w:r>
    </w:p>
    <w:p w14:paraId="1ACD0815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корректировать свои учебные действия для преодоления ошибок. </w:t>
      </w:r>
    </w:p>
    <w:p w14:paraId="46BBC573" w14:textId="77777777" w:rsidR="00284E75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2C92B2FB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12E917BC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134044E4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239F9E25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3D82B793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5AC95CD7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79FB8728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ответственно выполнять свою часть работы; </w:t>
      </w:r>
    </w:p>
    <w:p w14:paraId="417D0EAE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оценивать свой вклад в общий результат; </w:t>
      </w:r>
    </w:p>
    <w:p w14:paraId="75A8FA81" w14:textId="77777777" w:rsidR="00284E75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выполнять совместные проектные, творческие задания с опорой на предложенные образцы.</w:t>
      </w:r>
    </w:p>
    <w:p w14:paraId="6B20638B" w14:textId="77777777" w:rsidR="002525E0" w:rsidRPr="006F1913" w:rsidRDefault="002525E0" w:rsidP="00E56A07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5497BBD0" w14:textId="2038E4F0" w:rsidR="00284E75" w:rsidRPr="006F1913" w:rsidRDefault="002525E0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8" w:name="_Toc141801579"/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4 </w:t>
      </w:r>
      <w:r w:rsidR="00241116" w:rsidRPr="006F1913">
        <w:rPr>
          <w:rFonts w:ascii="Times New Roman" w:hAnsi="Times New Roman" w:cs="Times New Roman"/>
          <w:color w:val="auto"/>
          <w:sz w:val="20"/>
          <w:szCs w:val="24"/>
        </w:rPr>
        <w:t>КЛАСС</w:t>
      </w:r>
      <w:bookmarkEnd w:id="8"/>
    </w:p>
    <w:p w14:paraId="5C0CFF31" w14:textId="77777777" w:rsidR="00241116" w:rsidRPr="006F1913" w:rsidRDefault="00241116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9A6D277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0FE50D01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613096E2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20194CCC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05A3E8C8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7C25FCBF" w14:textId="77777777" w:rsidR="00241116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241116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585E1F26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Мелодия </w:t>
      </w:r>
    </w:p>
    <w:p w14:paraId="2DDDE712" w14:textId="77777777" w:rsidR="00241116" w:rsidRPr="006F1913" w:rsidRDefault="00790CBD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Мотив, музыкальная фраза. Посте</w:t>
      </w:r>
      <w:r w:rsidR="00241116" w:rsidRPr="006F1913">
        <w:rPr>
          <w:rFonts w:ascii="Times New Roman" w:hAnsi="Times New Roman"/>
          <w:sz w:val="20"/>
          <w:szCs w:val="24"/>
        </w:rPr>
        <w:t xml:space="preserve">пенное, плавное движение мелодии, скачки. Мелодический рисунок </w:t>
      </w:r>
      <w:r w:rsidR="00241116" w:rsidRPr="006F1913">
        <w:rPr>
          <w:rFonts w:ascii="Times New Roman" w:hAnsi="Times New Roman"/>
          <w:i/>
          <w:sz w:val="20"/>
          <w:szCs w:val="24"/>
        </w:rPr>
        <w:t>Интервалы</w:t>
      </w:r>
      <w:r w:rsidR="00241116" w:rsidRPr="006F1913">
        <w:rPr>
          <w:rFonts w:ascii="Times New Roman" w:hAnsi="Times New Roman"/>
          <w:sz w:val="20"/>
          <w:szCs w:val="24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34F67774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6E5175C7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46204EED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 xml:space="preserve">Вариации </w:t>
      </w: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 </w:t>
      </w:r>
    </w:p>
    <w:p w14:paraId="6080A8D8" w14:textId="77777777" w:rsidR="00E56DD4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42DA6300" w14:textId="77777777" w:rsidR="00E56DD4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4F14CC7E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6BF5E147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52D04306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 </w:t>
      </w:r>
    </w:p>
    <w:p w14:paraId="1AA81C1E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</w:p>
    <w:p w14:paraId="3E4B63B2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</w:t>
      </w:r>
    </w:p>
    <w:p w14:paraId="6D3C715D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42D5E47C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22AB51E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Инструментальная музыка</w:t>
      </w:r>
      <w:r w:rsidRPr="006F1913">
        <w:rPr>
          <w:rFonts w:ascii="Times New Roman" w:hAnsi="Times New Roman"/>
          <w:sz w:val="20"/>
          <w:szCs w:val="24"/>
        </w:rPr>
        <w:t xml:space="preserve"> Жанры камерной инструментальной музыки: этюд, пьеса. Альбом. Цикл. Сюита. Соната. Квартет </w:t>
      </w:r>
    </w:p>
    <w:p w14:paraId="2170B64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</w:t>
      </w:r>
    </w:p>
    <w:p w14:paraId="7C0D623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 </w:t>
      </w:r>
    </w:p>
    <w:p w14:paraId="287E8A9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199780D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6435DA7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010A1F4F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7C5FCFA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02ADE4C2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642D903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4302482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4995E2A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16259B4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храма</w:t>
      </w:r>
    </w:p>
    <w:p w14:paraId="3BC3C95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6110E04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Русской православной церкви</w:t>
      </w:r>
    </w:p>
    <w:p w14:paraId="5F7A034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66DC86B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Религиозные праздники</w:t>
      </w:r>
      <w:r w:rsidRPr="006F1913">
        <w:rPr>
          <w:rFonts w:ascii="Times New Roman" w:hAnsi="Times New Roman"/>
          <w:sz w:val="20"/>
          <w:szCs w:val="24"/>
        </w:rPr>
        <w:t xml:space="preserve"> Праздничная служба, вокальная (в том числе хоровая) музыка религиозного содержания </w:t>
      </w:r>
    </w:p>
    <w:p w14:paraId="3528349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6275EA6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Жанры музыкального фольклора</w:t>
      </w:r>
    </w:p>
    <w:p w14:paraId="60AE6D0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</w:p>
    <w:p w14:paraId="1E9A5A5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</w:t>
      </w:r>
    </w:p>
    <w:p w14:paraId="2287EA6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53378F5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Первые артисты, народный театр</w:t>
      </w:r>
    </w:p>
    <w:p w14:paraId="1582B90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Скоморохи. Ярмарочный балаган. Вертеп </w:t>
      </w:r>
    </w:p>
    <w:p w14:paraId="52FFF7E9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Фольклор в творчестве профессиональных музыкантов</w:t>
      </w:r>
    </w:p>
    <w:p w14:paraId="40D6875A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01135C2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Сказки, мифы и легенды</w:t>
      </w:r>
    </w:p>
    <w:p w14:paraId="5EC29FC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6B777E5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Народные праздники</w:t>
      </w:r>
    </w:p>
    <w:p w14:paraId="6235A82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3F80484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376134B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27302C6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7E24D9D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66C5E63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511CE4F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Оперетта, мюзикл </w:t>
      </w:r>
    </w:p>
    <w:p w14:paraId="5C8847D8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7339163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«СОВРЕМЕННЯ МУЗЫКАЛЬНАЯ КУЛЬТУРА»</w:t>
      </w:r>
    </w:p>
    <w:p w14:paraId="70151EC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Современные обработки классической музыки </w:t>
      </w:r>
    </w:p>
    <w:p w14:paraId="754AB57F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 </w:t>
      </w:r>
    </w:p>
    <w:p w14:paraId="4E21B70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НАРОДОВ МИРА»</w:t>
      </w:r>
    </w:p>
    <w:p w14:paraId="7E787FE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наших соседей </w:t>
      </w:r>
    </w:p>
    <w:p w14:paraId="6FCFCFB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Фольклор и музыкальные традиции Белоруссии, Украины, Прибалтики (песни, танцы, обычаи, музыкальные инструменты) </w:t>
      </w:r>
    </w:p>
    <w:p w14:paraId="12611AD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Кавказские мелодии и ритмы </w:t>
      </w:r>
    </w:p>
    <w:p w14:paraId="325079B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Музыкальные традиции и праздники, народные инструменты и жанры. Композиторы и музыканты</w:t>
      </w:r>
      <w:r w:rsidR="002525E0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исполнители Грузии, Армении, Азербайджана. Близость музыкальной культуры этих стран с российскими республиками Северного Кавказа </w:t>
      </w:r>
    </w:p>
    <w:p w14:paraId="545A046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Японии и Китая </w:t>
      </w:r>
    </w:p>
    <w:p w14:paraId="1C678942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Древние истоки музыкальной культуры стран Юго-Восточной Азии. Императорские церемонии, музыкальные инструменты. Пентатоника </w:t>
      </w:r>
    </w:p>
    <w:p w14:paraId="4B09786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Средней Азии </w:t>
      </w:r>
    </w:p>
    <w:p w14:paraId="455CCF9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</w:r>
    </w:p>
    <w:p w14:paraId="1494112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Певец своего народа </w:t>
      </w:r>
    </w:p>
    <w:p w14:paraId="0F63858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Интонации народной музыки в творчестве зарубежных композиторов — ярких представителей национального музыкального стиля своей страны </w:t>
      </w:r>
    </w:p>
    <w:p w14:paraId="78054209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Диалог культур</w:t>
      </w:r>
    </w:p>
    <w:p w14:paraId="7CC3387F" w14:textId="77777777" w:rsidR="00284E75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</w:t>
      </w:r>
    </w:p>
    <w:p w14:paraId="685B4942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11166330" w14:textId="77777777" w:rsidR="00284E75" w:rsidRPr="006F1913" w:rsidRDefault="00284E75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22E7E5BB" w14:textId="77777777" w:rsidR="00284E75" w:rsidRPr="006F1913" w:rsidRDefault="00284E75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356500BD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7EDA2946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126E61BC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 </w:t>
      </w:r>
    </w:p>
    <w:p w14:paraId="2FA83427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62E58140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199C6039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1F243ABC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4BEDF179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02558B1F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26C6E7C6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37B663A9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6B1A14DF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629F9DFB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207C8079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63597713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7A39FAED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</w:t>
      </w:r>
    </w:p>
    <w:p w14:paraId="1D5C4CF0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790049F5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B2233BE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0A27BDB1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31A4F596" w14:textId="77777777" w:rsidR="00284E75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самостоятельно создавать схемы, таблицы для представления информации.</w:t>
      </w:r>
    </w:p>
    <w:p w14:paraId="206E3D82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403A58AD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1968C462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342ADC7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1011A4C1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0FEA4473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950BC6E" w14:textId="77777777" w:rsidR="00421607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>Вербальная коммуникация:</w:t>
      </w:r>
    </w:p>
    <w:p w14:paraId="19599AD6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D95B32D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13077801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209369C0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524CA4BE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6158FD7D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2E0196E7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0E06E461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3974032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32A9C590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360CE959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2860D27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25774F50" w14:textId="77777777" w:rsidR="00421607" w:rsidRPr="006F1913" w:rsidRDefault="00421607" w:rsidP="00E56A07">
      <w:pPr>
        <w:pStyle w:val="a5"/>
        <w:numPr>
          <w:ilvl w:val="0"/>
          <w:numId w:val="2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корректировать свои учебные действия для преодоления ошибок. </w:t>
      </w:r>
    </w:p>
    <w:p w14:paraId="6D2A845B" w14:textId="77777777" w:rsidR="00284E75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13247E2A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7A08C255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3D14361C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4B6C9422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1F7BAC87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66967827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ответственно выполнять свою часть работы; </w:t>
      </w:r>
    </w:p>
    <w:p w14:paraId="358C6A74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оценивать свой вклад в общий результат; выполнять совместные проектные, творческие задания с опорой на предложенные образцы</w:t>
      </w:r>
      <w:r w:rsidR="002525E0" w:rsidRPr="006F1913">
        <w:rPr>
          <w:rFonts w:ascii="Times New Roman" w:hAnsi="Times New Roman"/>
          <w:sz w:val="20"/>
          <w:szCs w:val="24"/>
        </w:rPr>
        <w:t>.</w:t>
      </w:r>
    </w:p>
    <w:p w14:paraId="66DCA866" w14:textId="3D78CB76" w:rsidR="002525E0" w:rsidRPr="006F1913" w:rsidRDefault="002525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</w:p>
    <w:p w14:paraId="2775E570" w14:textId="7DB6C5F1" w:rsidR="00C27736" w:rsidRPr="006F1913" w:rsidRDefault="00E56A07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sz w:val="20"/>
          <w:szCs w:val="24"/>
        </w:rPr>
      </w:pPr>
      <w:bookmarkStart w:id="9" w:name="_Toc141731652"/>
      <w:bookmarkStart w:id="10" w:name="_Toc141801580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4 </w:t>
      </w:r>
      <w:r w:rsidR="00C27736" w:rsidRPr="006F1913">
        <w:rPr>
          <w:rFonts w:ascii="Times New Roman" w:eastAsiaTheme="majorEastAsia" w:hAnsi="Times New Roman" w:cs="Times New Roman"/>
          <w:b/>
          <w:sz w:val="20"/>
          <w:szCs w:val="24"/>
        </w:rPr>
        <w:t>КЛАСС</w:t>
      </w:r>
      <w:bookmarkEnd w:id="9"/>
      <w:bookmarkEnd w:id="10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 </w:t>
      </w:r>
      <w:r w:rsidR="00C27736" w:rsidRPr="006F1913">
        <w:rPr>
          <w:rFonts w:ascii="Times New Roman" w:eastAsiaTheme="majorEastAsia" w:hAnsi="Times New Roman" w:cs="Times New Roman"/>
          <w:sz w:val="20"/>
          <w:szCs w:val="24"/>
        </w:rPr>
        <w:t>(</w:t>
      </w:r>
      <w:r w:rsidRPr="006F1913">
        <w:rPr>
          <w:rFonts w:ascii="Times New Roman" w:eastAsiaTheme="majorEastAsia" w:hAnsi="Times New Roman" w:cs="Times New Roman"/>
          <w:sz w:val="20"/>
          <w:szCs w:val="24"/>
        </w:rPr>
        <w:t>Второй год обучения</w:t>
      </w:r>
      <w:r w:rsidR="00C27736" w:rsidRPr="006F1913">
        <w:rPr>
          <w:rFonts w:ascii="Times New Roman" w:eastAsiaTheme="majorEastAsia" w:hAnsi="Times New Roman" w:cs="Times New Roman"/>
          <w:sz w:val="20"/>
          <w:szCs w:val="24"/>
        </w:rPr>
        <w:t>)</w:t>
      </w:r>
    </w:p>
    <w:p w14:paraId="70EFCF1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3AE91B5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1BCAE56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51CF392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15D0180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6B36D1B5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421607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3117EEB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Мелодия </w:t>
      </w:r>
    </w:p>
    <w:p w14:paraId="7E2C98FF" w14:textId="77777777" w:rsidR="00421607" w:rsidRPr="006F1913" w:rsidRDefault="00790CBD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Мотив, музыкальная фраза. Посте</w:t>
      </w:r>
      <w:r w:rsidR="00421607" w:rsidRPr="006F1913">
        <w:rPr>
          <w:rFonts w:ascii="Times New Roman" w:hAnsi="Times New Roman"/>
          <w:sz w:val="20"/>
          <w:szCs w:val="24"/>
        </w:rPr>
        <w:t xml:space="preserve">пенное, плавное движение мелодии, скачки. Мелодический рисунок </w:t>
      </w:r>
      <w:r w:rsidR="00421607" w:rsidRPr="006F1913">
        <w:rPr>
          <w:rFonts w:ascii="Times New Roman" w:hAnsi="Times New Roman"/>
          <w:i/>
          <w:sz w:val="20"/>
          <w:szCs w:val="24"/>
        </w:rPr>
        <w:t>Интервалы</w:t>
      </w:r>
      <w:r w:rsidR="00421607" w:rsidRPr="006F1913">
        <w:rPr>
          <w:rFonts w:ascii="Times New Roman" w:hAnsi="Times New Roman"/>
          <w:sz w:val="20"/>
          <w:szCs w:val="24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0FF65E4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798BBC8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00CBA49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Вариации </w:t>
      </w: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 </w:t>
      </w:r>
    </w:p>
    <w:p w14:paraId="1F75F4E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0B41C0D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748F41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36DA0B7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65F7035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 </w:t>
      </w:r>
    </w:p>
    <w:p w14:paraId="5047E70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</w:p>
    <w:p w14:paraId="71773A9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</w:t>
      </w:r>
    </w:p>
    <w:p w14:paraId="060F38B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10FF0B7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23677EF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Инструментальная музыка</w:t>
      </w:r>
      <w:r w:rsidRPr="006F1913">
        <w:rPr>
          <w:rFonts w:ascii="Times New Roman" w:hAnsi="Times New Roman"/>
          <w:sz w:val="20"/>
          <w:szCs w:val="24"/>
        </w:rPr>
        <w:t xml:space="preserve"> Жанры камерной инструментальной музыки: этюд, пьеса. Альбом. Цикл. Сюита. Соната. Квартет </w:t>
      </w:r>
    </w:p>
    <w:p w14:paraId="547DAB8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</w:t>
      </w:r>
    </w:p>
    <w:p w14:paraId="742B55C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 </w:t>
      </w:r>
    </w:p>
    <w:p w14:paraId="3D86A26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71117E5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Скрипка, виолончель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4729CF63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2A05F0E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40F73232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664D7A0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45507F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3C41844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387B582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6EF0AB6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храма</w:t>
      </w:r>
    </w:p>
    <w:p w14:paraId="21EC57D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02F2F9F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Русской православной церкви</w:t>
      </w:r>
    </w:p>
    <w:p w14:paraId="3E6C8CA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655C387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Религиозные праздники</w:t>
      </w:r>
      <w:r w:rsidRPr="006F1913">
        <w:rPr>
          <w:rFonts w:ascii="Times New Roman" w:hAnsi="Times New Roman"/>
          <w:sz w:val="20"/>
          <w:szCs w:val="24"/>
        </w:rPr>
        <w:t xml:space="preserve"> Праздничная служба, вокальная (в том числе хоровая) музыка религиозного содержания </w:t>
      </w:r>
    </w:p>
    <w:p w14:paraId="1DEFD3C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149C2DE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Жанры музыкального фольклора</w:t>
      </w:r>
    </w:p>
    <w:p w14:paraId="4699714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</w:p>
    <w:p w14:paraId="079C58E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</w:t>
      </w:r>
    </w:p>
    <w:p w14:paraId="140BB67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2064BD1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Первые артисты, народный театр</w:t>
      </w:r>
    </w:p>
    <w:p w14:paraId="53B5FEF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Скоморохи. Ярмарочный балаган. Вертеп </w:t>
      </w:r>
    </w:p>
    <w:p w14:paraId="0803B9C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Фольклор в творчестве профессиональных музыкантов</w:t>
      </w:r>
    </w:p>
    <w:p w14:paraId="11FBC66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02F79B4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Сказки, мифы и легенды</w:t>
      </w:r>
    </w:p>
    <w:p w14:paraId="700D23F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432ADDB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Народные праздники</w:t>
      </w:r>
    </w:p>
    <w:p w14:paraId="5E8935A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50DC6F5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33A8E38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712D9A5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7D86F5C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3D91104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012ADE1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Оперетта, мюзикл </w:t>
      </w:r>
    </w:p>
    <w:p w14:paraId="6497182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1387984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«СОВРЕМЕННЯ МУЗЫКАЛЬНАЯ КУЛЬТУРА»</w:t>
      </w:r>
    </w:p>
    <w:p w14:paraId="53E9622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Современные обработки классической музыки </w:t>
      </w:r>
    </w:p>
    <w:p w14:paraId="3B67A99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 </w:t>
      </w:r>
    </w:p>
    <w:p w14:paraId="12E1F8E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НАРОДОВ МИРА»</w:t>
      </w:r>
    </w:p>
    <w:p w14:paraId="021555E3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наших соседей </w:t>
      </w:r>
    </w:p>
    <w:p w14:paraId="078C94E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 и музыкальные традиции Белоруссии, Украины, Прибалтики (песни, танцы, обычаи, музыкальные инструменты) </w:t>
      </w:r>
    </w:p>
    <w:p w14:paraId="3738EE3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Кавказские мелодии и ритмы </w:t>
      </w:r>
    </w:p>
    <w:p w14:paraId="1E174FF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Музыкальные традиции и праздники, народные инструменты и жанры. Композиторы и музыканты</w:t>
      </w:r>
      <w:r w:rsidR="002525E0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исполнители Грузии, Армении, Азербайджана. Близость музыкальной культуры этих стран с российскими республиками Северного Кавказа </w:t>
      </w:r>
    </w:p>
    <w:p w14:paraId="7F64B1A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Японии и Китая </w:t>
      </w:r>
    </w:p>
    <w:p w14:paraId="54FFCFC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Древние истоки музыкальной культуры стран Юго-Восточной Азии. Императорские церемонии, музыкальные инструменты. Пентатоника </w:t>
      </w:r>
    </w:p>
    <w:p w14:paraId="74D2A7A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Средней Азии </w:t>
      </w:r>
    </w:p>
    <w:p w14:paraId="5077CCB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</w:r>
    </w:p>
    <w:p w14:paraId="1EF5C1A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Певец своего народа </w:t>
      </w:r>
    </w:p>
    <w:p w14:paraId="551210F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Интонации народной музыки в творчестве зарубежных композиторов — ярких представителей национального музыкального стиля своей страны </w:t>
      </w:r>
    </w:p>
    <w:p w14:paraId="31216E2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Диалог культур</w:t>
      </w:r>
    </w:p>
    <w:p w14:paraId="6A8CB91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</w:t>
      </w:r>
      <w:r w:rsidR="002525E0" w:rsidRPr="006F1913">
        <w:rPr>
          <w:rFonts w:ascii="Times New Roman" w:hAnsi="Times New Roman"/>
          <w:sz w:val="20"/>
          <w:szCs w:val="24"/>
        </w:rPr>
        <w:t>.</w:t>
      </w:r>
    </w:p>
    <w:p w14:paraId="33A6AF02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1C94A3EA" w14:textId="77777777" w:rsidR="00421607" w:rsidRPr="006F1913" w:rsidRDefault="00421607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0D6106BA" w14:textId="77777777" w:rsidR="00421607" w:rsidRPr="006F1913" w:rsidRDefault="00421607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5E4BC251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1B6A98D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6376036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 </w:t>
      </w:r>
    </w:p>
    <w:p w14:paraId="416EB44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4F070AC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5C34EE8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75AF650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64C4331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55E88F9C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55DA2B7D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2DC32FC1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340BD4A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44EB01A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06AC74B0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21053CC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60FAA5DE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</w:t>
      </w:r>
    </w:p>
    <w:p w14:paraId="0ABA193B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2066AF46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E5EC4C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34B0EB67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02439CB9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самостоятельно создавать схемы, таблицы для представления информации.</w:t>
      </w:r>
    </w:p>
    <w:p w14:paraId="76E01190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0D0EAF8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0770ECAC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1234240E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7557EEF2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4976AD27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68DD991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18470516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779AEEE3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0DCB68C3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4F7EC2B4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4D004044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1DAE587B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4485301D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4493A2AD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6ED48E0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6B5991CF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663BA85C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19B6BC7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26A1D45" w14:textId="77777777" w:rsidR="00421607" w:rsidRPr="006F1913" w:rsidRDefault="00421607" w:rsidP="00E56A07">
      <w:pPr>
        <w:pStyle w:val="a5"/>
        <w:numPr>
          <w:ilvl w:val="0"/>
          <w:numId w:val="2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корректировать свои учебные действия для преодоления ошибок. </w:t>
      </w:r>
    </w:p>
    <w:p w14:paraId="0BF19E5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4F53FA8B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63BF9444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47A7D283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C43D551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215B4338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452E7710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ответственно выполнять свою часть работы; </w:t>
      </w:r>
    </w:p>
    <w:p w14:paraId="229A71BD" w14:textId="77777777" w:rsidR="00284E75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оценивать свой вклад в общий результат; выполнять совместные проектные, творческие задания с опорой на предложенные образцы</w:t>
      </w:r>
    </w:p>
    <w:p w14:paraId="1A0A19BB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Специфические универсальные учебные действия:</w:t>
      </w:r>
    </w:p>
    <w:p w14:paraId="1089EC02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1. Формирование эмоционально-ценностной отзывчивости на прекрасное в жизни и в искусстве.</w:t>
      </w:r>
    </w:p>
    <w:p w14:paraId="162FD0B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2. 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 </w:t>
      </w:r>
    </w:p>
    <w:p w14:paraId="4367852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3. 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 </w:t>
      </w:r>
    </w:p>
    <w:p w14:paraId="756B0B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4. 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 </w:t>
      </w:r>
    </w:p>
    <w:p w14:paraId="26AE602D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5. Овладение предметными умениями и навыками в различных видах практического музицирования. </w:t>
      </w:r>
    </w:p>
    <w:p w14:paraId="0AAC646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Введение ребёнка в искусство через разнообразие видов музыкальной деятельности, в том числе: а</w:t>
      </w:r>
    </w:p>
    <w:p w14:paraId="1294BD41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а) Слушание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(воспитание грамотного слушателя); </w:t>
      </w:r>
    </w:p>
    <w:p w14:paraId="6F2D276C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б) Исполнение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(пение, игра на доступных музыкальных инструментах); </w:t>
      </w:r>
    </w:p>
    <w:p w14:paraId="324E5F02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в) Сочинение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(элементы импровизации, композиции, аранжировки); </w:t>
      </w:r>
    </w:p>
    <w:p w14:paraId="039FA47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г) Музыкальное движение (пластическое интонирование, танец, двигательное моделирование и др.); </w:t>
      </w:r>
    </w:p>
    <w:p w14:paraId="1E757A25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д) Исследовательские</w:t>
      </w:r>
      <w:r w:rsidR="00421607" w:rsidRPr="006F1913">
        <w:rPr>
          <w:rFonts w:ascii="Times New Roman" w:hAnsi="Times New Roman"/>
          <w:sz w:val="20"/>
          <w:szCs w:val="24"/>
        </w:rPr>
        <w:t xml:space="preserve"> и творческие проекты. </w:t>
      </w:r>
    </w:p>
    <w:p w14:paraId="1BDB9C2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6. 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 </w:t>
      </w:r>
    </w:p>
    <w:p w14:paraId="530285A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7. Воспитание уважения к цивилизационному наследию России; присвоение интонационно-образного строя отечественной музыкальной культуры. </w:t>
      </w:r>
    </w:p>
    <w:p w14:paraId="22CDDFFD" w14:textId="77777777" w:rsidR="00284E75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8. Расширение кругозора, воспитание любознательности, интереса к музыкальной культуре других стран, культур, времён и народов.</w:t>
      </w:r>
    </w:p>
    <w:p w14:paraId="4F16A69B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br w:type="page"/>
      </w:r>
    </w:p>
    <w:p w14:paraId="33025CE7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</w:p>
    <w:p w14:paraId="4EF2626A" w14:textId="77777777" w:rsidR="00507A9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1" w:name="_Toc133779138"/>
      <w:bookmarkStart w:id="12" w:name="_Toc141801581"/>
      <w:r w:rsidRPr="006F1913">
        <w:rPr>
          <w:rFonts w:ascii="Times New Roman" w:hAnsi="Times New Roman" w:cs="Times New Roman"/>
          <w:color w:val="auto"/>
          <w:sz w:val="20"/>
          <w:szCs w:val="24"/>
        </w:rPr>
        <w:t>ПЛАНИРУЕМЫЕ РЕЗУЛЬТАТЫ ОСВОЕНИЯ ПРОГРАММЫ УЧЕБНОГО ПРЕДМЕТА «</w:t>
      </w:r>
      <w:r w:rsidR="003073E5" w:rsidRPr="006F1913">
        <w:rPr>
          <w:rFonts w:ascii="Times New Roman" w:hAnsi="Times New Roman" w:cs="Times New Roman"/>
          <w:color w:val="auto"/>
          <w:sz w:val="20"/>
          <w:szCs w:val="24"/>
        </w:rPr>
        <w:t>МУЗЫКА</w:t>
      </w:r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» </w:t>
      </w:r>
    </w:p>
    <w:p w14:paraId="7CB2E687" w14:textId="71832369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r w:rsidRPr="006F1913">
        <w:rPr>
          <w:rFonts w:ascii="Times New Roman" w:hAnsi="Times New Roman" w:cs="Times New Roman"/>
          <w:color w:val="auto"/>
          <w:sz w:val="20"/>
          <w:szCs w:val="24"/>
        </w:rPr>
        <w:t>НА УРОВНЕ НАЧАЛЬНОГО ОБЩЕГО ОБРАЗОВАНИЯ</w:t>
      </w:r>
      <w:bookmarkEnd w:id="11"/>
      <w:bookmarkEnd w:id="12"/>
    </w:p>
    <w:p w14:paraId="7642B65C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</w:p>
    <w:p w14:paraId="785AE838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3" w:name="_Toc129013265"/>
      <w:bookmarkStart w:id="14" w:name="_Toc133779139"/>
      <w:bookmarkStart w:id="15" w:name="_Toc141801582"/>
      <w:r w:rsidRPr="006F1913">
        <w:rPr>
          <w:rFonts w:ascii="Times New Roman" w:hAnsi="Times New Roman" w:cs="Times New Roman"/>
          <w:color w:val="auto"/>
          <w:sz w:val="20"/>
          <w:szCs w:val="24"/>
        </w:rPr>
        <w:t>ЛИЧНОСТНЫЕ РЕЗУЛЬТАТЫ</w:t>
      </w:r>
      <w:bookmarkEnd w:id="13"/>
      <w:bookmarkEnd w:id="14"/>
      <w:bookmarkEnd w:id="15"/>
    </w:p>
    <w:p w14:paraId="439A3755" w14:textId="77777777" w:rsidR="00507A95" w:rsidRPr="006F1913" w:rsidRDefault="00507A9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45EF2F0D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В результате изучения музыки на уровне начального общего образования у обучающегося будут сформированы следующие личностные результаты: </w:t>
      </w:r>
    </w:p>
    <w:p w14:paraId="03ECD59A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гражданско-патриотического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2FCB1A30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</w:t>
      </w:r>
    </w:p>
    <w:p w14:paraId="1DB8617B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проявление интереса к освоению музыкальных традиций своего края, музыкальной культуры народов России; </w:t>
      </w:r>
    </w:p>
    <w:p w14:paraId="45806E7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уважение к достижениям отечественных мастеров культуры; </w:t>
      </w:r>
    </w:p>
    <w:p w14:paraId="6B19DF2E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стремление участвовать в творческой жизни своей школы, города, республики; </w:t>
      </w:r>
    </w:p>
    <w:p w14:paraId="5A93EAC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 xml:space="preserve">в области духовно-нравственного воспитания: </w:t>
      </w:r>
    </w:p>
    <w:p w14:paraId="77A208D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признание индивидуальности каждого человека; </w:t>
      </w:r>
    </w:p>
    <w:p w14:paraId="1E39FD5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проявление сопереживания, уважения и доброжелательности; </w:t>
      </w:r>
    </w:p>
    <w:p w14:paraId="31B7E4C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готовность придерживаться принципов взаимопомощи и творческого сотрудничества в процессе непосредственной музыкальной и учебной деятельности; </w:t>
      </w:r>
    </w:p>
    <w:p w14:paraId="76D012F5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эстетического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2774467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восприимчивость к различным видам искусства, музыкальным традициям и творчеству своего и других народов; </w:t>
      </w:r>
    </w:p>
    <w:p w14:paraId="32BF96F3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умение видеть прекрасное в жизни, наслаждаться красотой; стремление к самовыражению в разных видах искусства; </w:t>
      </w:r>
    </w:p>
    <w:p w14:paraId="7B0EB4B3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научного познания: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7E3741B7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первоначальные представления о единстве и особенностях художественной и научной картины мира; </w:t>
      </w:r>
    </w:p>
    <w:p w14:paraId="28E1121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познавательные интересы, активность, инициативность, любознательность и самостоятельность в познании; </w:t>
      </w:r>
    </w:p>
    <w:p w14:paraId="5D7F41D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физического воспитания, формирования культуры здоровья и эмоционального благополучия: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760D8DE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знание правил здорового и безопасного (для себя и других людей) образа жизни в окружающей среде и готовность к их выполнению; </w:t>
      </w:r>
    </w:p>
    <w:p w14:paraId="0109A49F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</w:t>
      </w:r>
    </w:p>
    <w:p w14:paraId="69FD292C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профилактика умственного и физического утомления с использованием возможностей музыкотерапии; </w:t>
      </w:r>
    </w:p>
    <w:p w14:paraId="30216CC8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трудового воспитания: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0D56F3E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установка на посильное активное участие в практической деятельности; трудолюбие в учёбе, настойчивость в достижении поставленных целей; </w:t>
      </w:r>
    </w:p>
    <w:p w14:paraId="5BD77DB8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интерес к практическому изучению профессий в сфере культуры и искусства; уважение к труду и результатам трудовой деятельности; </w:t>
      </w:r>
    </w:p>
    <w:p w14:paraId="74FEDA6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экологического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700D8419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>бережное отношение к природе;</w:t>
      </w:r>
    </w:p>
    <w:p w14:paraId="5191957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>неприятие действий, приносящих ей вред.</w:t>
      </w:r>
    </w:p>
    <w:p w14:paraId="50EE271F" w14:textId="77777777" w:rsidR="002525E0" w:rsidRPr="006F1913" w:rsidRDefault="002525E0" w:rsidP="00E56A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b/>
          <w:sz w:val="20"/>
          <w:szCs w:val="24"/>
        </w:rPr>
        <w:t>Специальные личностные результаты:</w:t>
      </w:r>
    </w:p>
    <w:p w14:paraId="5B5FB736" w14:textId="77777777" w:rsidR="002525E0" w:rsidRPr="006F1913" w:rsidRDefault="002E7A30" w:rsidP="00E56A07">
      <w:pPr>
        <w:pStyle w:val="a5"/>
        <w:ind w:firstLine="708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t>способность к осмыслению и дифференциации картины мира, ее временно-пространственной организации;</w:t>
      </w:r>
    </w:p>
    <w:p w14:paraId="0204827D" w14:textId="77777777" w:rsidR="002E7A30" w:rsidRPr="006F1913" w:rsidRDefault="002E7A3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020EB028" w14:textId="77777777" w:rsidR="002E7A30" w:rsidRPr="006F1913" w:rsidRDefault="002E7A30" w:rsidP="00E56A07">
      <w:pPr>
        <w:pStyle w:val="a5"/>
        <w:ind w:firstLine="708"/>
        <w:jc w:val="both"/>
        <w:rPr>
          <w:rFonts w:ascii="Times New Roman" w:hAnsi="Times New Roman"/>
          <w:i/>
          <w:iCs/>
          <w:sz w:val="20"/>
          <w:szCs w:val="24"/>
        </w:rPr>
      </w:pPr>
    </w:p>
    <w:p w14:paraId="0888B199" w14:textId="77777777" w:rsidR="00284E75" w:rsidRPr="006F1913" w:rsidRDefault="00284E75" w:rsidP="00E56A07">
      <w:pPr>
        <w:pStyle w:val="2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16" w:name="_Toc131007821"/>
      <w:bookmarkStart w:id="17" w:name="_Toc141801583"/>
      <w:r w:rsidRPr="006F1913">
        <w:rPr>
          <w:rFonts w:ascii="Times New Roman" w:hAnsi="Times New Roman" w:cs="Times New Roman"/>
          <w:color w:val="auto"/>
          <w:sz w:val="20"/>
          <w:szCs w:val="24"/>
        </w:rPr>
        <w:t>МЕТАПРЕДМЕТНЫЕ РЕЗУЛЬТАТЫ</w:t>
      </w:r>
      <w:bookmarkEnd w:id="16"/>
      <w:bookmarkEnd w:id="17"/>
    </w:p>
    <w:p w14:paraId="399B782B" w14:textId="77777777" w:rsidR="00507A95" w:rsidRPr="006F1913" w:rsidRDefault="00507A95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3990F5A0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 </w:t>
      </w:r>
    </w:p>
    <w:p w14:paraId="092BC17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следующие </w:t>
      </w:r>
      <w:r w:rsidRPr="006F1913">
        <w:rPr>
          <w:rFonts w:ascii="Times New Roman" w:hAnsi="Times New Roman" w:cs="Times New Roman"/>
          <w:i/>
          <w:sz w:val="20"/>
          <w:szCs w:val="24"/>
        </w:rPr>
        <w:t>базовые логические действия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часть универсальных познавательных учебных действий: </w:t>
      </w:r>
    </w:p>
    <w:p w14:paraId="6EAA7B0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 </w:t>
      </w:r>
    </w:p>
    <w:p w14:paraId="1D3E923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 </w:t>
      </w:r>
    </w:p>
    <w:p w14:paraId="047CE7C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46D4B14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устанавливать причинно-следственные связи в ситуациях музыкального восприятия и исполнения, делать выводы. </w:t>
      </w:r>
    </w:p>
    <w:p w14:paraId="68A1F7E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следующие </w:t>
      </w:r>
      <w:r w:rsidRPr="006F1913">
        <w:rPr>
          <w:rFonts w:ascii="Times New Roman" w:hAnsi="Times New Roman" w:cs="Times New Roman"/>
          <w:i/>
          <w:sz w:val="20"/>
          <w:szCs w:val="24"/>
        </w:rPr>
        <w:t xml:space="preserve">базовые исследовательские действия </w:t>
      </w:r>
      <w:r w:rsidRPr="006F1913">
        <w:rPr>
          <w:rFonts w:ascii="Times New Roman" w:hAnsi="Times New Roman" w:cs="Times New Roman"/>
          <w:sz w:val="20"/>
          <w:szCs w:val="24"/>
        </w:rPr>
        <w:t xml:space="preserve">как часть универсальных познавательных учебных действий: </w:t>
      </w:r>
    </w:p>
    <w:p w14:paraId="28AFAC6A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7676160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 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2B37FB3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1DAE0DD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lastRenderedPageBreak/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 </w:t>
      </w:r>
    </w:p>
    <w:p w14:paraId="3955607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1B62CF5C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38B9C840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работать с информацией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часть универсальных познавательных учебных действий: выбирать источник получения информации; </w:t>
      </w:r>
    </w:p>
    <w:p w14:paraId="4A441232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307AE4E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75AD2CF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 </w:t>
      </w:r>
    </w:p>
    <w:p w14:paraId="0FA3DE6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1C97A58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самостоятельно создавать схемы, таблицы для представления информации. </w:t>
      </w:r>
    </w:p>
    <w:p w14:paraId="00B607E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умения как часть универсальных </w:t>
      </w:r>
      <w:r w:rsidRPr="006F1913">
        <w:rPr>
          <w:rFonts w:ascii="Times New Roman" w:hAnsi="Times New Roman" w:cs="Times New Roman"/>
          <w:i/>
          <w:sz w:val="20"/>
          <w:szCs w:val="24"/>
        </w:rPr>
        <w:t>коммуникативных учебных действий</w:t>
      </w:r>
      <w:r w:rsidRPr="006F1913">
        <w:rPr>
          <w:rFonts w:ascii="Times New Roman" w:hAnsi="Times New Roman" w:cs="Times New Roman"/>
          <w:sz w:val="20"/>
          <w:szCs w:val="24"/>
        </w:rPr>
        <w:t xml:space="preserve">: </w:t>
      </w:r>
    </w:p>
    <w:p w14:paraId="625A1D4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1) невербальная коммуникация: </w:t>
      </w:r>
    </w:p>
    <w:p w14:paraId="3622305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58A669F4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033B8D6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1EABB6FB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</w:p>
    <w:p w14:paraId="3C976E8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2) вербальная коммуникация: </w:t>
      </w:r>
    </w:p>
    <w:p w14:paraId="1877725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3969D91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2CB9C8E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признавать возможность существования разных точек зрения; корректно и аргументированно высказывать своё мнение; </w:t>
      </w:r>
    </w:p>
    <w:p w14:paraId="6E5E252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2CC543EF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подготавливать небольшие публичные выступления; подбирать иллюстративный материал (рисунки, фото, плакаты) к тексту выступления; </w:t>
      </w:r>
    </w:p>
    <w:p w14:paraId="26CBE2CB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3) совместная деятельность (сотрудничество): </w:t>
      </w:r>
    </w:p>
    <w:p w14:paraId="76C85DB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7FBFF26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1C3007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30F5546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ответственно выполнять свою часть работы; </w:t>
      </w:r>
    </w:p>
    <w:p w14:paraId="4EB3F3B2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оценивать свой вклад в общий результат; выполнять совместные проектные, творческие задания с использованием предложенных образцов. </w:t>
      </w:r>
    </w:p>
    <w:p w14:paraId="6898E34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самоорганизации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части универсальных регулятивных учебных действий: </w:t>
      </w:r>
    </w:p>
    <w:p w14:paraId="4C5519E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77CF825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6EC8321F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самоконтроля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части универсальных учебных действий: </w:t>
      </w:r>
    </w:p>
    <w:p w14:paraId="1137CC7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устанавливать причины успеха (неудач) учебной деятельности; корректировать свои учебные действия для преодоления ошибок.</w:t>
      </w:r>
    </w:p>
    <w:p w14:paraId="0D139311" w14:textId="77777777" w:rsidR="0087733F" w:rsidRPr="006F1913" w:rsidRDefault="0087733F" w:rsidP="00E56A0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b/>
          <w:sz w:val="20"/>
          <w:szCs w:val="24"/>
        </w:rPr>
        <w:t>Специальные метапредметные результаты:</w:t>
      </w:r>
    </w:p>
    <w:p w14:paraId="42FDA06F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использовать нарушенное зрение и сохранные анализаторы в различных видах деятельности (учебно-познавательной, ориентировочной, трудовой);</w:t>
      </w:r>
    </w:p>
    <w:p w14:paraId="17009114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применять зрительный, осязательный и слуховой способы восприятия материала;</w:t>
      </w:r>
    </w:p>
    <w:p w14:paraId="0BCA5C1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применять современные средства коммуникации и </w:t>
      </w:r>
      <w:proofErr w:type="spellStart"/>
      <w:r w:rsidRPr="006F1913">
        <w:rPr>
          <w:rFonts w:ascii="Times New Roman" w:eastAsia="Times New Roman" w:hAnsi="Times New Roman" w:cs="Times New Roman"/>
          <w:sz w:val="20"/>
          <w:szCs w:val="24"/>
        </w:rPr>
        <w:t>тифлотехнические</w:t>
      </w:r>
      <w:proofErr w:type="spellEnd"/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 средства;</w:t>
      </w:r>
    </w:p>
    <w:p w14:paraId="6D3AF408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осуществлять зрительную пространственную и социально-бытовую ориентировку;</w:t>
      </w:r>
    </w:p>
    <w:p w14:paraId="09B0BA6A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применять приемы отбора и систематизации материала на определенную тему;</w:t>
      </w:r>
    </w:p>
    <w:p w14:paraId="5BEC3060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вести самостоятельный поиск информации;</w:t>
      </w:r>
    </w:p>
    <w:p w14:paraId="0F08B1BD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5B97517C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принимать участие в речевом общении, соблюдая нормы речевого этикета;</w:t>
      </w:r>
    </w:p>
    <w:p w14:paraId="571DFA3B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адекватно использовать жесты, мимику в процессе речевого общения;</w:t>
      </w:r>
    </w:p>
    <w:p w14:paraId="341590C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3A5F4ED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оценивать свою речь с точки зрения ее содержания, языкового оформления;</w:t>
      </w:r>
    </w:p>
    <w:p w14:paraId="755FC127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lastRenderedPageBreak/>
        <w:t>находить грамматические и речевые ошибки, недочеты, исправлять их;</w:t>
      </w:r>
    </w:p>
    <w:p w14:paraId="7581E076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128D1345" w14:textId="77777777" w:rsidR="006A36D0" w:rsidRPr="006F1913" w:rsidRDefault="006A36D0" w:rsidP="00E56A07">
      <w:pPr>
        <w:tabs>
          <w:tab w:val="left" w:pos="41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4"/>
        </w:rPr>
      </w:pPr>
    </w:p>
    <w:p w14:paraId="4928F00B" w14:textId="77777777" w:rsidR="00DD7D10" w:rsidRPr="006F1913" w:rsidRDefault="00284E75" w:rsidP="00E56A07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8" w:name="_Toc131007822"/>
      <w:bookmarkStart w:id="19" w:name="_Toc141801584"/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ПРЕДМЕТНЫЕ РЕЗУЛЬТАТЫ ИЗУЧЕНИЯ </w:t>
      </w:r>
      <w:bookmarkEnd w:id="18"/>
      <w:bookmarkEnd w:id="19"/>
    </w:p>
    <w:p w14:paraId="428DB5C1" w14:textId="249D22AE" w:rsidR="00284E75" w:rsidRPr="006F1913" w:rsidRDefault="00284E75" w:rsidP="00E56A07">
      <w:pPr>
        <w:pStyle w:val="a5"/>
        <w:jc w:val="center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1 </w:t>
      </w:r>
      <w:r w:rsidR="00DD7D10" w:rsidRPr="006F1913">
        <w:rPr>
          <w:rFonts w:ascii="Times New Roman" w:hAnsi="Times New Roman"/>
          <w:sz w:val="20"/>
          <w:szCs w:val="24"/>
        </w:rPr>
        <w:t>-</w:t>
      </w:r>
      <w:r w:rsidR="006F1913">
        <w:rPr>
          <w:rFonts w:ascii="Times New Roman" w:hAnsi="Times New Roman"/>
          <w:sz w:val="20"/>
          <w:szCs w:val="24"/>
        </w:rPr>
        <w:t>4</w:t>
      </w:r>
      <w:r w:rsidRPr="006F1913">
        <w:rPr>
          <w:rFonts w:ascii="Times New Roman" w:hAnsi="Times New Roman"/>
          <w:sz w:val="20"/>
          <w:szCs w:val="24"/>
        </w:rPr>
        <w:t>КЛАСС</w:t>
      </w:r>
      <w:r w:rsidR="00DD7D10" w:rsidRPr="006F1913">
        <w:rPr>
          <w:rFonts w:ascii="Times New Roman" w:hAnsi="Times New Roman"/>
          <w:sz w:val="20"/>
          <w:szCs w:val="24"/>
        </w:rPr>
        <w:t>Ы</w:t>
      </w:r>
    </w:p>
    <w:p w14:paraId="18494743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 </w:t>
      </w:r>
    </w:p>
    <w:p w14:paraId="4E3F9ACC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Обучающиеся, освоившие основную образовательную программу по предмету «Музыка»: </w:t>
      </w:r>
    </w:p>
    <w:p w14:paraId="79226C8E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 </w:t>
      </w:r>
    </w:p>
    <w:p w14:paraId="38AB8BBB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сознательно стремятся к развитию своих музыкальных способностей; </w:t>
      </w:r>
    </w:p>
    <w:p w14:paraId="281C606C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 </w:t>
      </w:r>
    </w:p>
    <w:p w14:paraId="63ABE0C1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имеют опыт восприятия, исполнения музыки разных жанров, творческой деятельности в различных смежных видах искусства; </w:t>
      </w:r>
    </w:p>
    <w:p w14:paraId="53DA3DEE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уважением относятся к достижениям отечественной музыкальной культуры; стремятся к расширению своего музыкального кругозора. </w:t>
      </w:r>
    </w:p>
    <w:p w14:paraId="7686A9ED" w14:textId="77777777" w:rsidR="00284E75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умений.</w:t>
      </w:r>
    </w:p>
    <w:p w14:paraId="2731DA77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 xml:space="preserve">Музыкальная грамота»: </w:t>
      </w:r>
    </w:p>
    <w:p w14:paraId="3E96DA54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классифицировать звуки: шумовые и музыкальные, длинные, короткие, тихие, громкие, низкие, высокие; </w:t>
      </w:r>
    </w:p>
    <w:p w14:paraId="3C428CD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 </w:t>
      </w:r>
    </w:p>
    <w:p w14:paraId="602253D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изобразительные и выразительные интонации, находить признаки сходства и различия музыкальных и речевых интонаций; </w:t>
      </w:r>
    </w:p>
    <w:p w14:paraId="1FF77EB4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принципы развития: повтор, контраст, варьирование; </w:t>
      </w:r>
    </w:p>
    <w:p w14:paraId="74C4952E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понимать значение термина «музыкальная форма», определять на слух простые музыкальные формы: двухчастную, трёхчастную и трёхчастную репризную, рондо, вариации; </w:t>
      </w:r>
    </w:p>
    <w:p w14:paraId="349C051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ориентироваться в нотной записи в пределах певческого диапазона; </w:t>
      </w:r>
    </w:p>
    <w:p w14:paraId="607C151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и создавать различные ритмические рисунки; </w:t>
      </w:r>
    </w:p>
    <w:p w14:paraId="134266CE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исполнять песни с простым мелодическим рисунком.</w:t>
      </w:r>
    </w:p>
    <w:p w14:paraId="336D07AE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>Народная музыка России»:</w:t>
      </w:r>
      <w:r w:rsidR="00B33170" w:rsidRPr="006F1913">
        <w:rPr>
          <w:rFonts w:ascii="Times New Roman" w:hAnsi="Times New Roman"/>
          <w:sz w:val="20"/>
          <w:szCs w:val="24"/>
        </w:rPr>
        <w:t xml:space="preserve"> </w:t>
      </w:r>
    </w:p>
    <w:p w14:paraId="78CC66A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 </w:t>
      </w:r>
    </w:p>
    <w:p w14:paraId="548B7A66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определять на слух и называть знакомые народные музыкальные инструменты;</w:t>
      </w:r>
    </w:p>
    <w:p w14:paraId="05E3719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 — группировать народные музыкальные инструменты по принципу звукоизвлечения: духовые, ударные, струнные; </w:t>
      </w:r>
    </w:p>
    <w:p w14:paraId="0189CC8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принадлежность музыкальных произведений и их фрагментов к композиторскому или народному творчеству; </w:t>
      </w:r>
    </w:p>
    <w:p w14:paraId="1E79327D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манеру пения, инструментального исполнения, типы солистов и коллективов - народных и академических; </w:t>
      </w:r>
    </w:p>
    <w:p w14:paraId="2A92A32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создавать ритмический аккомпанемент на ударных инструментах при исполнении народной песни; </w:t>
      </w:r>
    </w:p>
    <w:p w14:paraId="5689E7E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народные произведения различных жанров с сопровождением и без сопровождения; </w:t>
      </w:r>
    </w:p>
    <w:p w14:paraId="0393154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участвовать в коллективной игре/импровизации (вокальной, инструментальной, танцевальной) на основе освоенных фольклорных жанров. </w:t>
      </w:r>
    </w:p>
    <w:p w14:paraId="79BA5DC3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>Музыка народов мира»:</w:t>
      </w:r>
      <w:r w:rsidR="00B33170" w:rsidRPr="006F1913">
        <w:rPr>
          <w:rFonts w:ascii="Times New Roman" w:hAnsi="Times New Roman"/>
          <w:sz w:val="20"/>
          <w:szCs w:val="24"/>
        </w:rPr>
        <w:t xml:space="preserve"> </w:t>
      </w:r>
    </w:p>
    <w:p w14:paraId="7DABEF8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и исполнять произведения народной и композиторской музыки других стран; </w:t>
      </w:r>
    </w:p>
    <w:p w14:paraId="4811319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на слух принадлежность народных музыкальных инструментов к группам духовых, струнных, ударно-шумовых инструментов; </w:t>
      </w:r>
    </w:p>
    <w:p w14:paraId="56A91B9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 </w:t>
      </w:r>
    </w:p>
    <w:p w14:paraId="30945B9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5E35AF80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«Духовная музыка»: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4C9A9C8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характер, настроение музыкальных произведений духовной музыки, характеризовать её жизненное предназначение; </w:t>
      </w:r>
    </w:p>
    <w:p w14:paraId="6274283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доступные образцы духовной музыки; </w:t>
      </w:r>
    </w:p>
    <w:p w14:paraId="1D375D6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077A97A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«Классическая музыка»: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517D72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произведения классической музыки, называть автора и произведение, исполнительский состав; </w:t>
      </w:r>
    </w:p>
    <w:p w14:paraId="7EA4C61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</w:p>
    <w:p w14:paraId="124FFD3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</w:p>
    <w:p w14:paraId="21B18B2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(в том числе фрагментарно, отдельными темами) сочинения композиторов-классиков; </w:t>
      </w:r>
    </w:p>
    <w:p w14:paraId="3335550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— 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 </w:t>
      </w:r>
    </w:p>
    <w:p w14:paraId="200AD36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характеризовать выразительные средства, использованные композитором для создания музыкального образа; </w:t>
      </w:r>
    </w:p>
    <w:p w14:paraId="5A5D715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соотносить музыкальные произведения с произведениями живописи, литературы на основе сходства настроения, характера, комплекса выразительных средств. </w:t>
      </w:r>
    </w:p>
    <w:p w14:paraId="25569C4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«Современная музыкальная культура»: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6B74A4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иметь представление о разнообразии современной музыкальной культуры, стремиться к расширению музыкального кругозора; </w:t>
      </w:r>
    </w:p>
    <w:p w14:paraId="40A88B5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 и др.); </w:t>
      </w:r>
    </w:p>
    <w:p w14:paraId="1CF729E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 </w:t>
      </w:r>
    </w:p>
    <w:p w14:paraId="510F68D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исполнять современные музыкальные произведения, соблюдая певческую культуру звука.</w:t>
      </w:r>
    </w:p>
    <w:p w14:paraId="2B66339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«Музыка театра и кино»: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AD60C0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и называть особенности музыкально-сценических жанров (опера, балет, оперетта, мюзикл); </w:t>
      </w:r>
    </w:p>
    <w:p w14:paraId="5098897D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отдельные номера музыкального спектакля (ария, хор, увертюра и  т.  д.), узнавать на слух и называть освоенные музыкальные произведения (фрагменты) и их авторов; </w:t>
      </w:r>
    </w:p>
    <w:p w14:paraId="06DF608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 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 </w:t>
      </w:r>
    </w:p>
    <w:p w14:paraId="65AE67F0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«Музыка в жизни человека»: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6ED64FE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2EC367F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6F1913">
        <w:rPr>
          <w:rFonts w:ascii="Times New Roman" w:hAnsi="Times New Roman"/>
          <w:sz w:val="20"/>
          <w:szCs w:val="24"/>
        </w:rPr>
        <w:t>танцевальность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</w:t>
      </w:r>
      <w:proofErr w:type="spellStart"/>
      <w:r w:rsidRPr="006F1913">
        <w:rPr>
          <w:rFonts w:ascii="Times New Roman" w:hAnsi="Times New Roman"/>
          <w:sz w:val="20"/>
          <w:szCs w:val="24"/>
        </w:rPr>
        <w:t>маршевость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(связь с движением), </w:t>
      </w:r>
      <w:proofErr w:type="spellStart"/>
      <w:r w:rsidRPr="006F1913">
        <w:rPr>
          <w:rFonts w:ascii="Times New Roman" w:hAnsi="Times New Roman"/>
          <w:sz w:val="20"/>
          <w:szCs w:val="24"/>
        </w:rPr>
        <w:t>декламационность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эпос (связь со словом); </w:t>
      </w:r>
    </w:p>
    <w:p w14:paraId="19777679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потребностей.</w:t>
      </w:r>
    </w:p>
    <w:p w14:paraId="1708C558" w14:textId="77777777" w:rsidR="008B0DBC" w:rsidRPr="006F1913" w:rsidRDefault="008B0DBC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Специальные результаты:</w:t>
      </w:r>
    </w:p>
    <w:p w14:paraId="46877C16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дифференцированного слухового восприятия, слухового внимания и слуховой памяти;</w:t>
      </w:r>
    </w:p>
    <w:p w14:paraId="56B03DE5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дифференциации музыкальных жанров и произведений по слуховым и визуальным признакам;</w:t>
      </w:r>
    </w:p>
    <w:p w14:paraId="4243553B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зрительного восприятия невербальных средств передачи информации с помощью музыки;</w:t>
      </w:r>
    </w:p>
    <w:p w14:paraId="2C298683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способами невербального самовыражения посредством музыкальной культуры и музыкального искусства;</w:t>
      </w:r>
    </w:p>
    <w:p w14:paraId="501A0D68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специальных (зрительных и осязательно-зрительных) приемов обследования музыкальных инструментов;</w:t>
      </w:r>
    </w:p>
    <w:p w14:paraId="12812301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умения выражать и корректировать свое эмоциональное состояние средствами музыки;</w:t>
      </w:r>
    </w:p>
    <w:p w14:paraId="7F289721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способности к самовыражению средствами музыкальной культуры и музыкального искусства;</w:t>
      </w:r>
    </w:p>
    <w:p w14:paraId="533ACEEA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готовности к развитию музыкальных и художественных способностей.</w:t>
      </w:r>
    </w:p>
    <w:p w14:paraId="1220BFA7" w14:textId="77777777" w:rsidR="008B0DBC" w:rsidRPr="006F1913" w:rsidRDefault="008B0DBC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</w:p>
    <w:p w14:paraId="0D651894" w14:textId="77777777" w:rsidR="00AB4B06" w:rsidRPr="006F1913" w:rsidRDefault="00AB4B06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0" w:name="_Toc129013269"/>
      <w:bookmarkStart w:id="21" w:name="_Toc133779154"/>
    </w:p>
    <w:p w14:paraId="7A6C8E00" w14:textId="77777777" w:rsidR="0087733F" w:rsidRPr="006F1913" w:rsidRDefault="0087733F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  <w:sectPr w:rsidR="0087733F" w:rsidRPr="006F1913" w:rsidSect="006F1913">
          <w:pgSz w:w="11906" w:h="16838"/>
          <w:pgMar w:top="426" w:right="282" w:bottom="426" w:left="1134" w:header="227" w:footer="57" w:gutter="0"/>
          <w:pgNumType w:start="1"/>
          <w:cols w:space="708"/>
          <w:docGrid w:linePitch="360"/>
        </w:sectPr>
      </w:pPr>
    </w:p>
    <w:p w14:paraId="31908498" w14:textId="77777777" w:rsidR="00112386" w:rsidRPr="006F1913" w:rsidRDefault="00112386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2" w:name="_Toc141731657"/>
      <w:bookmarkStart w:id="23" w:name="_Toc141801585"/>
      <w:bookmarkEnd w:id="20"/>
      <w:bookmarkEnd w:id="21"/>
      <w:r w:rsidRPr="006F1913">
        <w:rPr>
          <w:rFonts w:ascii="Times New Roman" w:hAnsi="Times New Roman" w:cs="Times New Roman"/>
          <w:color w:val="auto"/>
          <w:sz w:val="20"/>
          <w:szCs w:val="24"/>
        </w:rPr>
        <w:lastRenderedPageBreak/>
        <w:t>ТЕМАТИЧЕСКОЕ ПЛАНИРОВАНИЕ</w:t>
      </w:r>
      <w:bookmarkEnd w:id="22"/>
      <w:bookmarkEnd w:id="23"/>
    </w:p>
    <w:p w14:paraId="588A3BEF" w14:textId="77777777" w:rsidR="00507A95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bookmarkStart w:id="24" w:name="_Toc141731658"/>
      <w:bookmarkStart w:id="25" w:name="_Toc141801586"/>
      <w:r w:rsidRPr="006F1913"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  <w:t>1 КЛАСС</w:t>
      </w:r>
      <w:bookmarkEnd w:id="24"/>
      <w:bookmarkEnd w:id="25"/>
      <w:r w:rsidRPr="006F1913">
        <w:rPr>
          <w:rFonts w:ascii="Times New Roman" w:hAnsi="Times New Roman" w:cs="Times New Roman"/>
          <w:sz w:val="20"/>
          <w:szCs w:val="24"/>
        </w:rPr>
        <w:t xml:space="preserve"> </w:t>
      </w:r>
    </w:p>
    <w:p w14:paraId="103B98F5" w14:textId="1C5DE0EA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(33 ЧАСА)</w:t>
      </w:r>
    </w:p>
    <w:p w14:paraId="5967AB65" w14:textId="77777777" w:rsidR="00284E75" w:rsidRPr="006F1913" w:rsidRDefault="00284E75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tbl>
      <w:tblPr>
        <w:tblStyle w:val="a9"/>
        <w:tblW w:w="16018" w:type="dxa"/>
        <w:tblInd w:w="-601" w:type="dxa"/>
        <w:tblLook w:val="04A0" w:firstRow="1" w:lastRow="0" w:firstColumn="1" w:lastColumn="0" w:noHBand="0" w:noVBand="1"/>
      </w:tblPr>
      <w:tblGrid>
        <w:gridCol w:w="759"/>
        <w:gridCol w:w="2093"/>
        <w:gridCol w:w="2393"/>
        <w:gridCol w:w="10773"/>
      </w:tblGrid>
      <w:tr w:rsidR="00BE4A1F" w:rsidRPr="006F1913" w14:paraId="0FC5AE9E" w14:textId="77777777" w:rsidTr="006F1913">
        <w:tc>
          <w:tcPr>
            <w:tcW w:w="759" w:type="dxa"/>
            <w:vAlign w:val="center"/>
          </w:tcPr>
          <w:p w14:paraId="79272AF6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№ п/п</w:t>
            </w:r>
          </w:p>
        </w:tc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6EA8276F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Тема, раздел курса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14:paraId="43FDC822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Программное содержание</w:t>
            </w:r>
          </w:p>
        </w:tc>
        <w:tc>
          <w:tcPr>
            <w:tcW w:w="10773" w:type="dxa"/>
            <w:vAlign w:val="center"/>
          </w:tcPr>
          <w:p w14:paraId="79F38F19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532B89AC" w14:textId="77777777" w:rsidTr="006F1913">
        <w:trPr>
          <w:trHeight w:val="1257"/>
        </w:trPr>
        <w:tc>
          <w:tcPr>
            <w:tcW w:w="759" w:type="dxa"/>
            <w:vMerge w:val="restart"/>
            <w:tcBorders>
              <w:right w:val="single" w:sz="4" w:space="0" w:color="auto"/>
            </w:tcBorders>
          </w:tcPr>
          <w:p w14:paraId="2DC892A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AFE84B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вокруг нас»</w:t>
            </w:r>
          </w:p>
        </w:tc>
        <w:tc>
          <w:tcPr>
            <w:tcW w:w="2393" w:type="dxa"/>
            <w:tcBorders>
              <w:left w:val="single" w:sz="4" w:space="0" w:color="auto"/>
              <w:bottom w:val="single" w:sz="4" w:space="0" w:color="auto"/>
            </w:tcBorders>
          </w:tcPr>
          <w:p w14:paraId="316F38DF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Красота и вдохновение</w:t>
            </w:r>
          </w:p>
          <w:p w14:paraId="12E5A2A0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B0A0856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bottom w:val="single" w:sz="4" w:space="0" w:color="auto"/>
            </w:tcBorders>
          </w:tcPr>
          <w:p w14:paraId="2AEEA8E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учителем: о значении красоты и вдохновения в жизни человека.</w:t>
            </w:r>
          </w:p>
          <w:p w14:paraId="20D281B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музыки: концентрация на её восприятии, своём внутреннем состоянии.</w:t>
            </w:r>
          </w:p>
          <w:p w14:paraId="46C6C3C9" w14:textId="77777777" w:rsidR="00B6751D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Двигательная: импровизация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под музыку лирического характера «Цветы распускаются под музыку». </w:t>
            </w:r>
          </w:p>
          <w:p w14:paraId="5251D75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Выстраивание хорового унисона — вокального и психологического.</w:t>
            </w:r>
          </w:p>
          <w:p w14:paraId="28BF6FA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Одновременное взятие и снятие звука, навыки певческого дыхания по руке дирижёра. Разучивание, исполнение красивой песни. На выбор или факультативно: Разучивание хоровода социальные танцы.</w:t>
            </w:r>
          </w:p>
        </w:tc>
      </w:tr>
      <w:tr w:rsidR="00BE4A1F" w:rsidRPr="006F1913" w14:paraId="26A5E192" w14:textId="77777777" w:rsidTr="006F1913">
        <w:trPr>
          <w:trHeight w:val="450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484D7F2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14A63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1339165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Музыкальные пейзажи</w:t>
            </w:r>
          </w:p>
          <w:p w14:paraId="101A242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55EAAAC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импровизация, пластическое интонирование. Разучивание, одухотворенное исполнение песен о природе, её красоте. На выбор или факультативно: Рисование «услышанных» пейзажей и/или абстрактная живопись — передача настроения цветом, точками, линиями. Игра</w:t>
            </w:r>
            <w:r w:rsidR="00F41289" w:rsidRPr="006F1913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-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импровизация «Угадай моё настроение»</w:t>
            </w:r>
          </w:p>
        </w:tc>
      </w:tr>
      <w:tr w:rsidR="00BE4A1F" w:rsidRPr="006F1913" w14:paraId="08B0BB16" w14:textId="77777777" w:rsidTr="006F1913">
        <w:trPr>
          <w:trHeight w:val="652"/>
        </w:trPr>
        <w:tc>
          <w:tcPr>
            <w:tcW w:w="759" w:type="dxa"/>
            <w:vMerge w:val="restart"/>
            <w:tcBorders>
              <w:right w:val="single" w:sz="4" w:space="0" w:color="auto"/>
            </w:tcBorders>
          </w:tcPr>
          <w:p w14:paraId="44CB52A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72E24AF" w14:textId="06E64914" w:rsidR="00B6751D" w:rsidRPr="006F1913" w:rsidRDefault="004868F3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>Народная музыка России»</w:t>
            </w:r>
          </w:p>
        </w:tc>
        <w:tc>
          <w:tcPr>
            <w:tcW w:w="2393" w:type="dxa"/>
            <w:tcBorders>
              <w:left w:val="single" w:sz="4" w:space="0" w:color="auto"/>
              <w:bottom w:val="single" w:sz="4" w:space="0" w:color="auto"/>
            </w:tcBorders>
          </w:tcPr>
          <w:p w14:paraId="504235E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Русский фольклор</w:t>
            </w:r>
          </w:p>
          <w:p w14:paraId="1719A63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72947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bottom w:val="single" w:sz="4" w:space="0" w:color="auto"/>
            </w:tcBorders>
          </w:tcPr>
          <w:p w14:paraId="55B4807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русских народных песен разных жанров. Участие в коллективной традиционной музыкальной игре. Сочинение мелодий, вокальная импровизация на основе текстов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игрового детского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фольклора. Ритмическая импровизация сочинение аккомпанемента на ударных инструментах к изученным народным песням. </w:t>
            </w:r>
          </w:p>
        </w:tc>
      </w:tr>
      <w:tr w:rsidR="00BE4A1F" w:rsidRPr="006F1913" w14:paraId="1BD750B0" w14:textId="77777777" w:rsidTr="006F1913">
        <w:trPr>
          <w:trHeight w:val="1129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7F05DF6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587D4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CA3D2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2.2 Русские народные музыкальные инструменты</w:t>
            </w:r>
          </w:p>
          <w:p w14:paraId="09988B1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CD6CA4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bottom w:val="single" w:sz="4" w:space="0" w:color="auto"/>
            </w:tcBorders>
          </w:tcPr>
          <w:p w14:paraId="671B429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внешним видом особенностями исполнения и звучания русских народных инструментов. Определение на слух тембров инструментов. Классификация на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группы: духовых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, ударных, струнных. Музыкальная викторина на знание тембров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народных инструментов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. Двигательная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игра импровизация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-подражание игре на музыкальных инструментах. Слушание фортепианных пьес композиторов, исполнение песен в которых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присутствуют звуковые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изобразительные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элементы, подражание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голосам народных инструментов. Просмотр видеофильма о русских музыкальных инструментах. </w:t>
            </w:r>
          </w:p>
        </w:tc>
      </w:tr>
      <w:tr w:rsidR="00BE4A1F" w:rsidRPr="006F1913" w14:paraId="78640B1A" w14:textId="77777777" w:rsidTr="006F1913">
        <w:trPr>
          <w:trHeight w:val="835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2E3F26A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BA059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4676666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2.3 Сказки, мифы и легенды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4743356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манерой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сказывания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нараспев. Слушание сказок, былин, эпических сказаний; рассказываемых нараспев. В инструментальной музыке определение на слух музыкальных интонаций речитативного характера. Создание иллюстраций к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прослушанным музыкальным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литературным произведениям. Просмотр фильмов, мультфильмов созданных на основе былин, сказаний. Речитативная импровизация чтение нараспев фрагмента сказки, былины.</w:t>
            </w:r>
          </w:p>
        </w:tc>
      </w:tr>
      <w:tr w:rsidR="00BE4A1F" w:rsidRPr="006F1913" w14:paraId="783F3827" w14:textId="77777777" w:rsidTr="006F1913">
        <w:trPr>
          <w:trHeight w:val="549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310AD3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1E45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6BB0B6A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2.4 Образы сказочных, былинных героев.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755C7D4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сказок, былин, эпических сказаний. Создание иллюстраций к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прослушанным музыкальным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литературным произведениям. Просмотр фильмов, мультфильмов созданных на основе былин, сказаний. </w:t>
            </w:r>
          </w:p>
        </w:tc>
      </w:tr>
      <w:tr w:rsidR="00BE4A1F" w:rsidRPr="006F1913" w14:paraId="56BFD043" w14:textId="77777777" w:rsidTr="006F1913">
        <w:tc>
          <w:tcPr>
            <w:tcW w:w="759" w:type="dxa"/>
            <w:vMerge w:val="restart"/>
          </w:tcPr>
          <w:p w14:paraId="2C5A19E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2093" w:type="dxa"/>
            <w:vMerge w:val="restart"/>
          </w:tcPr>
          <w:p w14:paraId="17A0250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75BA732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393" w:type="dxa"/>
          </w:tcPr>
          <w:p w14:paraId="0CDFD2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Весь мир звучит</w:t>
            </w:r>
          </w:p>
        </w:tc>
        <w:tc>
          <w:tcPr>
            <w:tcW w:w="10773" w:type="dxa"/>
          </w:tcPr>
          <w:p w14:paraId="019BF2D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со звуками: музыкальными и шумовыми. Различение определение на слух звуков различного качества. Игра, подражание звукам и голосам природы с использованием шумовых музыкальных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инструментов вокальной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импровизации. Артикуляционные упражнения, разучивание и исполнение попевок и песен с использованием звукоподражательных  элементов, шумовых звуков</w:t>
            </w:r>
          </w:p>
        </w:tc>
      </w:tr>
      <w:tr w:rsidR="00BE4A1F" w:rsidRPr="006F1913" w14:paraId="72537C9C" w14:textId="77777777" w:rsidTr="006F1913">
        <w:tc>
          <w:tcPr>
            <w:tcW w:w="759" w:type="dxa"/>
            <w:vMerge/>
          </w:tcPr>
          <w:p w14:paraId="17A56FF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0C5ED1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04255D5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Звукоряд</w:t>
            </w:r>
          </w:p>
        </w:tc>
        <w:tc>
          <w:tcPr>
            <w:tcW w:w="10773" w:type="dxa"/>
          </w:tcPr>
          <w:p w14:paraId="287A2E6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элементами нотной записи. Различение по нотной записи определение на слух звукоряда в отличие от других последовательностей звуков. Пение с названием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нот. Разучивание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исполнение вокальных упражнений, песен построенных на элементах звукоряда.</w:t>
            </w:r>
          </w:p>
        </w:tc>
      </w:tr>
      <w:tr w:rsidR="00BE4A1F" w:rsidRPr="006F1913" w14:paraId="101A4BDD" w14:textId="77777777" w:rsidTr="006F1913">
        <w:tc>
          <w:tcPr>
            <w:tcW w:w="759" w:type="dxa"/>
            <w:vMerge/>
          </w:tcPr>
          <w:p w14:paraId="07E0604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5DAB4D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258CAF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3.3 Ритм</w:t>
            </w:r>
          </w:p>
        </w:tc>
        <w:tc>
          <w:tcPr>
            <w:tcW w:w="10773" w:type="dxa"/>
          </w:tcPr>
          <w:p w14:paraId="537023C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Определение на слух прослеживание по нотной записи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ритмических рисунков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состоящих из различных длительностей и пауз. Исполнение, импровизация с помощью звучащих жестов (хлопки, шлепки, притопы) и/или ударных инструментов простых ритмов. Игра: «Ритмическое эхо»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прохлопывание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ритма по ритмическим карточкам проговаривание с использованием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ритмослогов</w:t>
            </w:r>
            <w:proofErr w:type="spellEnd"/>
          </w:p>
        </w:tc>
      </w:tr>
      <w:tr w:rsidR="00BE4A1F" w:rsidRPr="006F1913" w14:paraId="557D76E3" w14:textId="77777777" w:rsidTr="006F1913">
        <w:tc>
          <w:tcPr>
            <w:tcW w:w="759" w:type="dxa"/>
            <w:vMerge/>
          </w:tcPr>
          <w:p w14:paraId="5BDD0F5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AA23CF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D09D10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3.4 Ритмический рисунок</w:t>
            </w:r>
          </w:p>
        </w:tc>
        <w:tc>
          <w:tcPr>
            <w:tcW w:w="10773" w:type="dxa"/>
          </w:tcPr>
          <w:p w14:paraId="0CA5F38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исполнение на ударных инструментах ритмической партитуры. Слушание музыкальных произведений с ярко выраженным ритмическим рисунком, воспроизведение данного ритма по памяти (хлопками).</w:t>
            </w:r>
          </w:p>
        </w:tc>
      </w:tr>
      <w:tr w:rsidR="00BE4A1F" w:rsidRPr="006F1913" w14:paraId="57541EDB" w14:textId="77777777" w:rsidTr="006F1913">
        <w:tc>
          <w:tcPr>
            <w:tcW w:w="759" w:type="dxa"/>
            <w:vMerge w:val="restart"/>
          </w:tcPr>
          <w:p w14:paraId="4946B64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2093" w:type="dxa"/>
            <w:vMerge w:val="restart"/>
          </w:tcPr>
          <w:p w14:paraId="38CCD85B" w14:textId="0C866445" w:rsidR="00B6751D" w:rsidRPr="006F1913" w:rsidRDefault="000F6BB4" w:rsidP="000F6BB4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«К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>лассическая музыка»</w:t>
            </w:r>
          </w:p>
        </w:tc>
        <w:tc>
          <w:tcPr>
            <w:tcW w:w="2393" w:type="dxa"/>
          </w:tcPr>
          <w:p w14:paraId="2594E4DD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Композиторы — детям</w:t>
            </w:r>
          </w:p>
        </w:tc>
        <w:tc>
          <w:tcPr>
            <w:tcW w:w="10773" w:type="dxa"/>
          </w:tcPr>
          <w:p w14:paraId="5C1CC8E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музыки, определение основного характера музыкально -выразительных средств, использованных композитором. Подбор эпитетов, иллюстраций к музыке. Определение жанра. Музыкальная викторина. Разучивание, исполнение песен. </w:t>
            </w:r>
          </w:p>
        </w:tc>
      </w:tr>
      <w:tr w:rsidR="00BE4A1F" w:rsidRPr="006F1913" w14:paraId="70A0B0BA" w14:textId="77777777" w:rsidTr="006F1913">
        <w:tc>
          <w:tcPr>
            <w:tcW w:w="759" w:type="dxa"/>
            <w:vMerge/>
          </w:tcPr>
          <w:p w14:paraId="5130A8B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52C4BF8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60F3A7F4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Три кита в музыке</w:t>
            </w:r>
          </w:p>
        </w:tc>
        <w:tc>
          <w:tcPr>
            <w:tcW w:w="10773" w:type="dxa"/>
          </w:tcPr>
          <w:p w14:paraId="7E7F31A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  <w:shd w:val="clear" w:color="auto" w:fill="FFFFFF"/>
              </w:rPr>
              <w:t xml:space="preserve">Слушание и различие характеров музыки марша, танца и песни.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музыкальных произведений с ярко выраженным характером </w:t>
            </w:r>
            <w:r w:rsidRPr="006F1913">
              <w:rPr>
                <w:rFonts w:ascii="Times New Roman" w:hAnsi="Times New Roman" w:cs="Times New Roman"/>
                <w:sz w:val="18"/>
                <w:szCs w:val="24"/>
                <w:shd w:val="clear" w:color="auto" w:fill="FFFFFF"/>
              </w:rPr>
              <w:t>музыки марша, танца и песни.</w:t>
            </w:r>
          </w:p>
        </w:tc>
      </w:tr>
      <w:tr w:rsidR="00BE4A1F" w:rsidRPr="006F1913" w14:paraId="4B9F4A46" w14:textId="77777777" w:rsidTr="006F1913">
        <w:tc>
          <w:tcPr>
            <w:tcW w:w="759" w:type="dxa"/>
            <w:vMerge/>
          </w:tcPr>
          <w:p w14:paraId="5FA8C07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67ED4B0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5655B8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4.3 Оркестр</w:t>
            </w:r>
          </w:p>
        </w:tc>
        <w:tc>
          <w:tcPr>
            <w:tcW w:w="10773" w:type="dxa"/>
          </w:tcPr>
          <w:p w14:paraId="6C747AF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в исполнении оркестра. Просмотр видеозаписи. Диалог с учителем о роли дирижёра. «Я — дирижёр» — игра — имитация дирижёрских жестов во время звучания музыки. Разучивание и исполнение песен соответствующей тематики. Знакомство с принципом расположения партий в партитуре. </w:t>
            </w:r>
          </w:p>
        </w:tc>
      </w:tr>
      <w:tr w:rsidR="00BE4A1F" w:rsidRPr="006F1913" w14:paraId="7C214D2B" w14:textId="77777777" w:rsidTr="006F1913">
        <w:tc>
          <w:tcPr>
            <w:tcW w:w="759" w:type="dxa"/>
            <w:vMerge/>
          </w:tcPr>
          <w:p w14:paraId="38F13DC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19DB55F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0E7E467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4.4 Музыкальные инструменты. Фортепиано.</w:t>
            </w:r>
          </w:p>
        </w:tc>
        <w:tc>
          <w:tcPr>
            <w:tcW w:w="10773" w:type="dxa"/>
          </w:tcPr>
          <w:p w14:paraId="1D630E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Слушание детских пьес на фортепиано. Демонстрация возможностей инструмента (исполнение одной и той же пьесы тихо и громко, в разных регистрах, разными, штрихами). Прослушивание концерта фортепианной музыки. </w:t>
            </w:r>
          </w:p>
        </w:tc>
      </w:tr>
      <w:tr w:rsidR="00BE4A1F" w:rsidRPr="006F1913" w14:paraId="6ABBD04C" w14:textId="77777777" w:rsidTr="006F1913">
        <w:tc>
          <w:tcPr>
            <w:tcW w:w="759" w:type="dxa"/>
          </w:tcPr>
          <w:p w14:paraId="249A544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2093" w:type="dxa"/>
          </w:tcPr>
          <w:p w14:paraId="4F9FB96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393" w:type="dxa"/>
          </w:tcPr>
          <w:p w14:paraId="3D98723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Песни верующих</w:t>
            </w:r>
          </w:p>
        </w:tc>
        <w:tc>
          <w:tcPr>
            <w:tcW w:w="10773" w:type="dxa"/>
          </w:tcPr>
          <w:p w14:paraId="1C61B07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вокальных произведений религиозного содержания. Диалог с учителем о характере музыки, манере исполнения, выразительных средствах. Знакомство с произведениями светской музыки в которых воплощены молитвенные интонации, используется хоральный склад звучания. Просмотр документального фильма о значении молитв. Рисование по мотивам прослушанных музыкальных произведений.</w:t>
            </w:r>
          </w:p>
        </w:tc>
      </w:tr>
      <w:tr w:rsidR="00BE4A1F" w:rsidRPr="006F1913" w14:paraId="748D2633" w14:textId="77777777" w:rsidTr="006F1913">
        <w:tc>
          <w:tcPr>
            <w:tcW w:w="759" w:type="dxa"/>
            <w:vMerge w:val="restart"/>
          </w:tcPr>
          <w:p w14:paraId="4232D23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2093" w:type="dxa"/>
            <w:vMerge w:val="restart"/>
          </w:tcPr>
          <w:p w14:paraId="32B87E2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393" w:type="dxa"/>
          </w:tcPr>
          <w:p w14:paraId="6ACD3C2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Край, в котором ты живёшь</w:t>
            </w:r>
          </w:p>
        </w:tc>
        <w:tc>
          <w:tcPr>
            <w:tcW w:w="10773" w:type="dxa"/>
          </w:tcPr>
          <w:p w14:paraId="5E8A23D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Прослушивание, разучивание традиционного фольклора своей местности, песен, посвящённых своей малой родине, песен, композиторов-земляков. Диалог с учителем о музыкальных традициях своего родного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края.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Просмотр видеофильма о культуре родного края. </w:t>
            </w:r>
          </w:p>
        </w:tc>
      </w:tr>
      <w:tr w:rsidR="00BE4A1F" w:rsidRPr="006F1913" w14:paraId="2DA5ACA9" w14:textId="77777777" w:rsidTr="006F1913">
        <w:tc>
          <w:tcPr>
            <w:tcW w:w="759" w:type="dxa"/>
            <w:vMerge/>
          </w:tcPr>
          <w:p w14:paraId="65FF567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FA5928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5DF27FA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6.2 Русский фольклор</w:t>
            </w:r>
          </w:p>
        </w:tc>
        <w:tc>
          <w:tcPr>
            <w:tcW w:w="10773" w:type="dxa"/>
          </w:tcPr>
          <w:p w14:paraId="3B18489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Прослушивание, разучивание русских народных песен разных жанров. </w:t>
            </w:r>
          </w:p>
        </w:tc>
      </w:tr>
      <w:tr w:rsidR="00BE4A1F" w:rsidRPr="006F1913" w14:paraId="274B0E5A" w14:textId="77777777" w:rsidTr="006F1913">
        <w:tc>
          <w:tcPr>
            <w:tcW w:w="759" w:type="dxa"/>
            <w:vMerge w:val="restart"/>
          </w:tcPr>
          <w:p w14:paraId="47DDA72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2093" w:type="dxa"/>
            <w:vMerge w:val="restart"/>
          </w:tcPr>
          <w:p w14:paraId="1D61B81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 жизни человека»</w:t>
            </w:r>
          </w:p>
        </w:tc>
        <w:tc>
          <w:tcPr>
            <w:tcW w:w="2393" w:type="dxa"/>
          </w:tcPr>
          <w:p w14:paraId="48E0240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Музыкальные пейзажи</w:t>
            </w:r>
          </w:p>
        </w:tc>
        <w:tc>
          <w:tcPr>
            <w:tcW w:w="10773" w:type="dxa"/>
          </w:tcPr>
          <w:p w14:paraId="59D3A41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произведений программной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музыки 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Прослушивание исполнения песен о природе её красоте. Рисование «услышанных» пейзажей и/или абстрактная живопись — передача настроения цветом, точками, линиями. Игра-импровизация «Угадай моё настроение»</w:t>
            </w:r>
          </w:p>
        </w:tc>
      </w:tr>
      <w:tr w:rsidR="00BE4A1F" w:rsidRPr="006F1913" w14:paraId="045F39AA" w14:textId="77777777" w:rsidTr="006F1913">
        <w:tc>
          <w:tcPr>
            <w:tcW w:w="759" w:type="dxa"/>
            <w:vMerge/>
          </w:tcPr>
          <w:p w14:paraId="0572602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FE04AC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2AA1A97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Образы природы в музыке русских композиторов.</w:t>
            </w:r>
          </w:p>
        </w:tc>
        <w:tc>
          <w:tcPr>
            <w:tcW w:w="10773" w:type="dxa"/>
          </w:tcPr>
          <w:p w14:paraId="16EFB0D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русских композиторов о природе. Сопоставление музыки и воспоминаний о прогулке в парке, лесу…</w:t>
            </w:r>
          </w:p>
        </w:tc>
      </w:tr>
      <w:tr w:rsidR="00BE4A1F" w:rsidRPr="006F1913" w14:paraId="3C66E147" w14:textId="77777777" w:rsidTr="006F1913">
        <w:tc>
          <w:tcPr>
            <w:tcW w:w="759" w:type="dxa"/>
            <w:vMerge/>
          </w:tcPr>
          <w:p w14:paraId="5433EC4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66FC182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036E75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Музыкальные портреты</w:t>
            </w:r>
          </w:p>
        </w:tc>
        <w:tc>
          <w:tcPr>
            <w:tcW w:w="10773" w:type="dxa"/>
          </w:tcPr>
          <w:p w14:paraId="055581F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произведений вокальной, программной,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инструментальной музыки,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посвящённой образам людей, сказочных персонажей.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 в образе героя музыкального произведения. Рисование, лепка героя, музыкального произведения. Игра-импровизация «Угадай мой характер».</w:t>
            </w:r>
          </w:p>
        </w:tc>
      </w:tr>
      <w:tr w:rsidR="00BE4A1F" w:rsidRPr="006F1913" w14:paraId="3134F97E" w14:textId="77777777" w:rsidTr="006F1913">
        <w:tc>
          <w:tcPr>
            <w:tcW w:w="759" w:type="dxa"/>
            <w:vMerge/>
          </w:tcPr>
          <w:p w14:paraId="51DD3BC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F4A489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FCF646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Какой же праздник без музыки?</w:t>
            </w:r>
          </w:p>
        </w:tc>
        <w:tc>
          <w:tcPr>
            <w:tcW w:w="10773" w:type="dxa"/>
          </w:tcPr>
          <w:p w14:paraId="624CA3C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Диалог с учителем о значении музыки на празднике. Слушание произведений торжественного, праздничного характера. «Дирижирование» фрагментами произведений. Конкурс на лучшего «дирижёра». Разучивание и исполнение тематических песен к ближайшему празднику Проблемная ситуация: почему на праздниках обязательно звучит музыка? Запись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видеооткрытки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 музыкальным поздравлением. </w:t>
            </w:r>
          </w:p>
        </w:tc>
      </w:tr>
      <w:tr w:rsidR="00BE4A1F" w:rsidRPr="006F1913" w14:paraId="2C4B210F" w14:textId="77777777" w:rsidTr="006F1913">
        <w:tc>
          <w:tcPr>
            <w:tcW w:w="759" w:type="dxa"/>
            <w:vMerge/>
          </w:tcPr>
          <w:p w14:paraId="5854209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E72A46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F191C8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7.4 Музыка на войне, музыка о войне</w:t>
            </w:r>
          </w:p>
        </w:tc>
        <w:tc>
          <w:tcPr>
            <w:tcW w:w="10773" w:type="dxa"/>
          </w:tcPr>
          <w:p w14:paraId="0168CB4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Чтение учебных и художественных текстов посвящённых военной музыке. Слушание, исполнение музыкальных произведений военной тематики. Знакомство с историей их сочинения и исполнения. Дискуссия в классе. Ответы на вопросы: какие чувства вызывает эта музыка, почему? Как влияет на наше восприятие информация о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том,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как и зачем она создавалась? </w:t>
            </w:r>
          </w:p>
        </w:tc>
      </w:tr>
      <w:tr w:rsidR="00BE4A1F" w:rsidRPr="006F1913" w14:paraId="560B2D7B" w14:textId="77777777" w:rsidTr="006F1913">
        <w:tc>
          <w:tcPr>
            <w:tcW w:w="759" w:type="dxa"/>
            <w:vMerge/>
          </w:tcPr>
          <w:p w14:paraId="594014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A5095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508FEC5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7.5 Музыка на празднике.</w:t>
            </w:r>
          </w:p>
        </w:tc>
        <w:tc>
          <w:tcPr>
            <w:tcW w:w="10773" w:type="dxa"/>
          </w:tcPr>
          <w:p w14:paraId="3C6A535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музыкальных произведений связанных с праздниками (день рождения, рождество….)</w:t>
            </w:r>
          </w:p>
        </w:tc>
      </w:tr>
      <w:tr w:rsidR="00BE4A1F" w:rsidRPr="006F1913" w14:paraId="048D33B2" w14:textId="77777777" w:rsidTr="006F1913">
        <w:tc>
          <w:tcPr>
            <w:tcW w:w="759" w:type="dxa"/>
          </w:tcPr>
          <w:p w14:paraId="05DCA679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2093" w:type="dxa"/>
          </w:tcPr>
          <w:p w14:paraId="7CEB1AD0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393" w:type="dxa"/>
          </w:tcPr>
          <w:p w14:paraId="627099DE" w14:textId="77777777" w:rsidR="002525E0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Высота звуков</w:t>
            </w:r>
          </w:p>
        </w:tc>
        <w:tc>
          <w:tcPr>
            <w:tcW w:w="10773" w:type="dxa"/>
          </w:tcPr>
          <w:p w14:paraId="14CBC0A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Освоение понятий «выше-ниже».</w:t>
            </w:r>
          </w:p>
          <w:p w14:paraId="67AB7D52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принадлежности звуков к одному из регистров. Прослеживание по нотной записи отдельных мотивов, фрагментов знакомых песен, вычленение знакомых нот.</w:t>
            </w:r>
          </w:p>
          <w:p w14:paraId="38F38FC7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Наблюдение за изменением музыкального образа при изменении регистра.</w:t>
            </w:r>
          </w:p>
          <w:p w14:paraId="72DF88BA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Выполнение упражнений на виртуальной клавиатуре.</w:t>
            </w:r>
          </w:p>
        </w:tc>
      </w:tr>
      <w:tr w:rsidR="00BE4A1F" w:rsidRPr="006F1913" w14:paraId="0AA8BCF3" w14:textId="77777777" w:rsidTr="006F1913">
        <w:tc>
          <w:tcPr>
            <w:tcW w:w="759" w:type="dxa"/>
          </w:tcPr>
          <w:p w14:paraId="3804EB56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2093" w:type="dxa"/>
          </w:tcPr>
          <w:p w14:paraId="2FC51A82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393" w:type="dxa"/>
          </w:tcPr>
          <w:p w14:paraId="3796C604" w14:textId="77777777" w:rsidR="002525E0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773" w:type="dxa"/>
          </w:tcPr>
          <w:p w14:paraId="2E376AA9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</w:t>
            </w:r>
          </w:p>
          <w:p w14:paraId="1F039BC1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характерных черт, типичных элементов музыкального языка (ритм, лад, интонации).</w:t>
            </w:r>
          </w:p>
          <w:p w14:paraId="687B0417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5258E369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тембров, инструментов.</w:t>
            </w:r>
          </w:p>
          <w:p w14:paraId="3719130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Классификация на группы: духовых, ударных, струнных.</w:t>
            </w:r>
          </w:p>
          <w:p w14:paraId="57FCC6B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Музыкальная викторина на знание тембров народных инструментов. Двигательная игра— импровизация подражание игре на музыкальных инструментах.</w:t>
            </w:r>
          </w:p>
          <w:p w14:paraId="17614BE1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</w:tc>
      </w:tr>
      <w:tr w:rsidR="00BE4A1F" w:rsidRPr="006F1913" w14:paraId="74C70445" w14:textId="77777777" w:rsidTr="006F1913">
        <w:tc>
          <w:tcPr>
            <w:tcW w:w="759" w:type="dxa"/>
            <w:vMerge w:val="restart"/>
          </w:tcPr>
          <w:p w14:paraId="0665715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2093" w:type="dxa"/>
            <w:vMerge w:val="restart"/>
          </w:tcPr>
          <w:p w14:paraId="7CB935B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музыка»</w:t>
            </w:r>
          </w:p>
        </w:tc>
        <w:tc>
          <w:tcPr>
            <w:tcW w:w="2393" w:type="dxa"/>
          </w:tcPr>
          <w:p w14:paraId="684ED95D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Композиторы-детям</w:t>
            </w:r>
          </w:p>
        </w:tc>
        <w:tc>
          <w:tcPr>
            <w:tcW w:w="10773" w:type="dxa"/>
          </w:tcPr>
          <w:p w14:paraId="33F5B900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Слушание музыки, определение основного характера музыкально -выразительных средств, использованных композитором. Подбор эпитетов иллюстраций к музыке. Определение жанра. Музыкальная викторина Вокализация, исполнение мелодий инструментальных пьес со словами. Разучивание песен.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      </w:r>
          </w:p>
        </w:tc>
      </w:tr>
      <w:tr w:rsidR="00BE4A1F" w:rsidRPr="006F1913" w14:paraId="78A60C70" w14:textId="77777777" w:rsidTr="006F1913">
        <w:tc>
          <w:tcPr>
            <w:tcW w:w="759" w:type="dxa"/>
            <w:vMerge/>
          </w:tcPr>
          <w:p w14:paraId="11FBD20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4B49C2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FD8311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10.2 Музыка утра, музыка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вечера</w:t>
            </w:r>
          </w:p>
        </w:tc>
        <w:tc>
          <w:tcPr>
            <w:tcW w:w="10773" w:type="dxa"/>
          </w:tcPr>
          <w:p w14:paraId="43DFB816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lastRenderedPageBreak/>
              <w:t xml:space="preserve">Слушание музыки, определение основного характера музыкально -выразительных средств, использованных композитором. Подбор </w:t>
            </w:r>
            <w:r w:rsidRPr="006F1913">
              <w:rPr>
                <w:sz w:val="18"/>
                <w:szCs w:val="24"/>
              </w:rPr>
              <w:lastRenderedPageBreak/>
              <w:t>эпитетов иллюстраций к музыке.</w:t>
            </w:r>
          </w:p>
        </w:tc>
      </w:tr>
      <w:tr w:rsidR="00BE4A1F" w:rsidRPr="006F1913" w14:paraId="3A67A628" w14:textId="77777777" w:rsidTr="006F1913">
        <w:tc>
          <w:tcPr>
            <w:tcW w:w="759" w:type="dxa"/>
            <w:vMerge/>
          </w:tcPr>
          <w:p w14:paraId="15382CD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71CC2D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56C902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10.3 Звучащие картины.</w:t>
            </w:r>
          </w:p>
        </w:tc>
        <w:tc>
          <w:tcPr>
            <w:tcW w:w="10773" w:type="dxa"/>
          </w:tcPr>
          <w:p w14:paraId="00E3B371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картин великих художников и  слушание великих композиторов.</w:t>
            </w:r>
          </w:p>
        </w:tc>
      </w:tr>
      <w:tr w:rsidR="00BE4A1F" w:rsidRPr="006F1913" w14:paraId="4F37374B" w14:textId="77777777" w:rsidTr="006F1913">
        <w:tc>
          <w:tcPr>
            <w:tcW w:w="759" w:type="dxa"/>
            <w:vMerge/>
          </w:tcPr>
          <w:p w14:paraId="355E178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75B9C14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237B65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10.4 Музыкальные инструменты. Фортепиано.</w:t>
            </w:r>
          </w:p>
        </w:tc>
        <w:tc>
          <w:tcPr>
            <w:tcW w:w="10773" w:type="dxa"/>
          </w:tcPr>
          <w:p w14:paraId="5E5A7494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Посещение концерта; фортепианной музыки.</w:t>
            </w:r>
          </w:p>
        </w:tc>
      </w:tr>
      <w:tr w:rsidR="00BE4A1F" w:rsidRPr="006F1913" w14:paraId="541FECE8" w14:textId="77777777" w:rsidTr="006F1913">
        <w:tc>
          <w:tcPr>
            <w:tcW w:w="759" w:type="dxa"/>
            <w:vMerge/>
          </w:tcPr>
          <w:p w14:paraId="145116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5E4BF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33940D4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10.5 Музыкальные инструменты. Скрипка, виолончель</w:t>
            </w:r>
          </w:p>
        </w:tc>
        <w:tc>
          <w:tcPr>
            <w:tcW w:w="10773" w:type="dxa"/>
          </w:tcPr>
          <w:p w14:paraId="51CD82CE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Игра-имитация исполнительских движений во время звучания музыки. Музыкальная викторина на знание конкретных произведений и их авторов, определения тембров звучащих инструментов. Разучивание</w:t>
            </w:r>
            <w:r w:rsidR="002525E0" w:rsidRPr="006F1913">
              <w:rPr>
                <w:sz w:val="18"/>
                <w:szCs w:val="24"/>
              </w:rPr>
              <w:t xml:space="preserve"> песен,</w:t>
            </w:r>
            <w:r w:rsidRPr="006F1913">
              <w:rPr>
                <w:sz w:val="18"/>
                <w:szCs w:val="24"/>
              </w:rPr>
              <w:t xml:space="preserve"> посвящённых музыкальным и</w:t>
            </w:r>
            <w:r w:rsidR="002525E0" w:rsidRPr="006F1913">
              <w:rPr>
                <w:sz w:val="18"/>
                <w:szCs w:val="24"/>
              </w:rPr>
              <w:t>нструментам. Посещение (онлайн)</w:t>
            </w:r>
            <w:r w:rsidRPr="006F1913">
              <w:rPr>
                <w:sz w:val="18"/>
                <w:szCs w:val="24"/>
              </w:rPr>
              <w:t xml:space="preserve"> концерта инструментальной</w:t>
            </w:r>
            <w:r w:rsidR="00790CBD" w:rsidRPr="006F1913">
              <w:rPr>
                <w:sz w:val="18"/>
                <w:szCs w:val="24"/>
              </w:rPr>
              <w:t xml:space="preserve"> музыки. «Паспорт инструмента» - </w:t>
            </w:r>
            <w:r w:rsidRPr="006F1913">
              <w:rPr>
                <w:sz w:val="18"/>
                <w:szCs w:val="24"/>
              </w:rPr>
              <w:t>описание внешнего вида и особенностей звучания инструмента, способов игры на нём.</w:t>
            </w:r>
          </w:p>
        </w:tc>
      </w:tr>
      <w:tr w:rsidR="00BE4A1F" w:rsidRPr="006F1913" w14:paraId="4CFA8B5E" w14:textId="77777777" w:rsidTr="006F1913">
        <w:tc>
          <w:tcPr>
            <w:tcW w:w="759" w:type="dxa"/>
            <w:vMerge w:val="restart"/>
          </w:tcPr>
          <w:p w14:paraId="67D0527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2093" w:type="dxa"/>
            <w:vMerge w:val="restart"/>
          </w:tcPr>
          <w:p w14:paraId="3DF8F62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393" w:type="dxa"/>
          </w:tcPr>
          <w:p w14:paraId="1307015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Музыкальная сказка на сцене, на экране</w:t>
            </w:r>
          </w:p>
        </w:tc>
        <w:tc>
          <w:tcPr>
            <w:tcW w:w="10773" w:type="dxa"/>
          </w:tcPr>
          <w:p w14:paraId="0ECC4187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Видео</w:t>
            </w:r>
            <w:r w:rsidR="00790CBD" w:rsidRPr="006F1913">
              <w:rPr>
                <w:sz w:val="18"/>
                <w:szCs w:val="24"/>
              </w:rPr>
              <w:t>-</w:t>
            </w:r>
            <w:r w:rsidRPr="006F1913">
              <w:rPr>
                <w:sz w:val="18"/>
                <w:szCs w:val="24"/>
              </w:rPr>
              <w:t>просмотр музыкальной сказки. Обсуждение музыкально выразительных средств, передающих повороты сюжета, характеры героев Игра- викторина «Угадай по голосу». Разучивание</w:t>
            </w:r>
            <w:r w:rsidR="002525E0" w:rsidRPr="006F1913">
              <w:rPr>
                <w:sz w:val="18"/>
                <w:szCs w:val="24"/>
              </w:rPr>
              <w:t xml:space="preserve"> </w:t>
            </w:r>
            <w:r w:rsidRPr="006F1913">
              <w:rPr>
                <w:sz w:val="18"/>
                <w:szCs w:val="24"/>
              </w:rPr>
              <w:t>отдельных номеров из детской оперы, музыкальной сказки.</w:t>
            </w:r>
          </w:p>
        </w:tc>
      </w:tr>
      <w:tr w:rsidR="00BE4A1F" w:rsidRPr="006F1913" w14:paraId="285E4553" w14:textId="77777777" w:rsidTr="006F1913">
        <w:tc>
          <w:tcPr>
            <w:tcW w:w="759" w:type="dxa"/>
            <w:vMerge/>
          </w:tcPr>
          <w:p w14:paraId="42C17F3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143B75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8183CCB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Любимые мультики (музыка в мультиках)</w:t>
            </w:r>
          </w:p>
        </w:tc>
        <w:tc>
          <w:tcPr>
            <w:tcW w:w="10773" w:type="dxa"/>
          </w:tcPr>
          <w:p w14:paraId="64E10A8A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Видео</w:t>
            </w:r>
            <w:r w:rsidR="00790CBD" w:rsidRPr="006F1913">
              <w:rPr>
                <w:sz w:val="18"/>
                <w:szCs w:val="24"/>
              </w:rPr>
              <w:t>-</w:t>
            </w:r>
            <w:r w:rsidRPr="006F1913">
              <w:rPr>
                <w:sz w:val="18"/>
                <w:szCs w:val="24"/>
              </w:rPr>
              <w:t>просмотр музыкальных мультфильмов. Разучивание детских песен.</w:t>
            </w:r>
          </w:p>
        </w:tc>
      </w:tr>
      <w:tr w:rsidR="00BE4A1F" w:rsidRPr="006F1913" w14:paraId="5D69F13F" w14:textId="77777777" w:rsidTr="006F1913">
        <w:trPr>
          <w:trHeight w:val="70"/>
        </w:trPr>
        <w:tc>
          <w:tcPr>
            <w:tcW w:w="759" w:type="dxa"/>
            <w:vMerge/>
          </w:tcPr>
          <w:p w14:paraId="439637E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74EC507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28D7EF7A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Подведение итогов</w:t>
            </w:r>
          </w:p>
        </w:tc>
        <w:tc>
          <w:tcPr>
            <w:tcW w:w="10773" w:type="dxa"/>
          </w:tcPr>
          <w:p w14:paraId="7F0AD3BD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1EC352F8" w14:textId="6974263B" w:rsidR="00E05FC8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330F95D3" w14:textId="77777777" w:rsidR="00657A03" w:rsidRPr="006F1913" w:rsidRDefault="00657A03" w:rsidP="00657A03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6" w:name="_Toc141731659"/>
      <w:bookmarkStart w:id="27" w:name="_Toc141801587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2 КЛАСС</w:t>
      </w:r>
      <w:bookmarkEnd w:id="26"/>
      <w:bookmarkEnd w:id="27"/>
    </w:p>
    <w:p w14:paraId="77F389C1" w14:textId="77777777" w:rsidR="00657A03" w:rsidRPr="006F1913" w:rsidRDefault="00657A03" w:rsidP="00657A0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54F8A39A" w14:textId="77777777" w:rsidR="00657A03" w:rsidRPr="006F1913" w:rsidRDefault="00657A03" w:rsidP="00657A03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tbl>
      <w:tblPr>
        <w:tblStyle w:val="a9"/>
        <w:tblW w:w="15417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268"/>
        <w:gridCol w:w="10773"/>
      </w:tblGrid>
      <w:tr w:rsidR="00657A03" w:rsidRPr="006F1913" w14:paraId="7EC3C51C" w14:textId="77777777" w:rsidTr="00467583">
        <w:tc>
          <w:tcPr>
            <w:tcW w:w="691" w:type="dxa"/>
            <w:gridSpan w:val="2"/>
            <w:vAlign w:val="center"/>
          </w:tcPr>
          <w:p w14:paraId="61A939C3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3419E07B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FC5A513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773" w:type="dxa"/>
            <w:vAlign w:val="center"/>
          </w:tcPr>
          <w:p w14:paraId="3C5AB44D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657A03" w:rsidRPr="006F1913" w14:paraId="082EFDC6" w14:textId="77777777" w:rsidTr="00467583">
        <w:trPr>
          <w:trHeight w:val="946"/>
        </w:trPr>
        <w:tc>
          <w:tcPr>
            <w:tcW w:w="684" w:type="dxa"/>
            <w:vMerge w:val="restart"/>
          </w:tcPr>
          <w:p w14:paraId="376DCCE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0A5A1B4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 жизни человека»</w:t>
            </w:r>
          </w:p>
        </w:tc>
        <w:tc>
          <w:tcPr>
            <w:tcW w:w="2268" w:type="dxa"/>
          </w:tcPr>
          <w:p w14:paraId="3DD51B1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Музыкальные пейзажи</w:t>
            </w:r>
          </w:p>
          <w:p w14:paraId="337DAA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76EFE85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CB134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</w:tcPr>
          <w:p w14:paraId="6540F61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импровизация, пластическое интонирование. Разучивание, одухотворенное исполнение песен о природе, её красоте. Рисование «услышанных» пейзажей и/или абстрактная живопись — передача настроения цветом, точками, линиями</w:t>
            </w:r>
          </w:p>
        </w:tc>
      </w:tr>
      <w:tr w:rsidR="00657A03" w:rsidRPr="006F1913" w14:paraId="0AF3B149" w14:textId="77777777" w:rsidTr="00467583">
        <w:trPr>
          <w:trHeight w:val="450"/>
        </w:trPr>
        <w:tc>
          <w:tcPr>
            <w:tcW w:w="684" w:type="dxa"/>
            <w:vMerge/>
          </w:tcPr>
          <w:p w14:paraId="0DCA47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242EB09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E3A758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1.2 Главный музыкальный символ </w:t>
            </w:r>
          </w:p>
        </w:tc>
        <w:tc>
          <w:tcPr>
            <w:tcW w:w="10773" w:type="dxa"/>
          </w:tcPr>
          <w:p w14:paraId="13BB13C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исполнение Гимна Российской Федерации. Знакомство с историей создания, правилами исполнения. 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 с государственными символами страны. Разучивание, исполнение Гимна Российской Федерации, Гимна края, города.</w:t>
            </w:r>
          </w:p>
        </w:tc>
      </w:tr>
      <w:tr w:rsidR="00657A03" w:rsidRPr="006F1913" w14:paraId="549F3F2D" w14:textId="77777777" w:rsidTr="00467583">
        <w:trPr>
          <w:trHeight w:val="450"/>
        </w:trPr>
        <w:tc>
          <w:tcPr>
            <w:tcW w:w="684" w:type="dxa"/>
          </w:tcPr>
          <w:p w14:paraId="41E5032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</w:tcPr>
          <w:p w14:paraId="09B5D90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05321A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1.3 Музыкальные портреты</w:t>
            </w:r>
          </w:p>
        </w:tc>
        <w:tc>
          <w:tcPr>
            <w:tcW w:w="10773" w:type="dxa"/>
          </w:tcPr>
          <w:p w14:paraId="303DF9A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 в образе героя музыкального произведения. Разучивание, характерное исполнение песни — портретной зарисовки. Рисование, лепка героя музыкального произведения.</w:t>
            </w:r>
          </w:p>
        </w:tc>
      </w:tr>
      <w:tr w:rsidR="00657A03" w:rsidRPr="006F1913" w14:paraId="7F421E20" w14:textId="77777777" w:rsidTr="00467583">
        <w:trPr>
          <w:trHeight w:val="450"/>
        </w:trPr>
        <w:tc>
          <w:tcPr>
            <w:tcW w:w="684" w:type="dxa"/>
          </w:tcPr>
          <w:p w14:paraId="7C47946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</w:tcPr>
          <w:p w14:paraId="6116668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3681AC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1.4 Танцы, игры и веселье</w:t>
            </w:r>
          </w:p>
        </w:tc>
        <w:tc>
          <w:tcPr>
            <w:tcW w:w="10773" w:type="dxa"/>
          </w:tcPr>
          <w:p w14:paraId="3BD897B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Проблемная ситуация: зачем люди танцуют? Вокальная, инструментальная, ритмическая импровизация в стиле определённого танцевального жанра. Звуковая комбинаторика — эксперименты со случайным сочетанием музыкальных звуков, тембров, ритмов.</w:t>
            </w:r>
          </w:p>
        </w:tc>
      </w:tr>
      <w:tr w:rsidR="00657A03" w:rsidRPr="006F1913" w14:paraId="575B5243" w14:textId="77777777" w:rsidTr="00467583">
        <w:trPr>
          <w:trHeight w:val="383"/>
        </w:trPr>
        <w:tc>
          <w:tcPr>
            <w:tcW w:w="691" w:type="dxa"/>
            <w:gridSpan w:val="2"/>
            <w:vMerge w:val="restart"/>
          </w:tcPr>
          <w:p w14:paraId="268AA41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  <w:vMerge w:val="restart"/>
          </w:tcPr>
          <w:p w14:paraId="2FC6DB5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7AD9FE5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2.1 Мелодия </w:t>
            </w:r>
          </w:p>
          <w:p w14:paraId="17FEFFA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  <w:lang w:val="en-US"/>
              </w:rPr>
            </w:pPr>
          </w:p>
        </w:tc>
        <w:tc>
          <w:tcPr>
            <w:tcW w:w="10773" w:type="dxa"/>
          </w:tcPr>
          <w:p w14:paraId="2CA1D45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слух, прослеживание по нотной записи мелодических рисунков с постепенным, плавным движением, скачками, остановками.</w:t>
            </w:r>
          </w:p>
        </w:tc>
      </w:tr>
      <w:tr w:rsidR="00657A03" w:rsidRPr="006F1913" w14:paraId="37B0CEDB" w14:textId="77777777" w:rsidTr="00467583">
        <w:trPr>
          <w:trHeight w:val="543"/>
        </w:trPr>
        <w:tc>
          <w:tcPr>
            <w:tcW w:w="691" w:type="dxa"/>
            <w:gridSpan w:val="2"/>
            <w:vMerge/>
          </w:tcPr>
          <w:p w14:paraId="656FB39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948E31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C3C0D1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2.2 Сопровождение</w:t>
            </w:r>
          </w:p>
          <w:p w14:paraId="36D0211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</w:tcPr>
          <w:p w14:paraId="699296D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слух, прослеживание по нотной записи главного голоса и сопровождения. Различение, характеристика мелодических и ритмических особенностей главного голоса и сопровождения. Показ рукой линии движения главного голоса и аккомпанемента.</w:t>
            </w:r>
          </w:p>
        </w:tc>
      </w:tr>
      <w:tr w:rsidR="00657A03" w:rsidRPr="006F1913" w14:paraId="4D886E4C" w14:textId="77777777" w:rsidTr="00467583">
        <w:trPr>
          <w:trHeight w:val="697"/>
        </w:trPr>
        <w:tc>
          <w:tcPr>
            <w:tcW w:w="691" w:type="dxa"/>
            <w:gridSpan w:val="2"/>
            <w:vMerge/>
          </w:tcPr>
          <w:p w14:paraId="14FC75D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4424B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6E5CC0C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2.3 Песня</w:t>
            </w:r>
          </w:p>
        </w:tc>
        <w:tc>
          <w:tcPr>
            <w:tcW w:w="10773" w:type="dxa"/>
          </w:tcPr>
          <w:p w14:paraId="775D335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со строением куплетной формы. Составление наглядной буквенной или графической схемы куплетной формы. Прослушивание песен, написанных в куплетной форме. Различение куплетной формы при слушании незнакомых музыкальных произведений. Импровизация, сочинение новых куплетов к знакомой песне;</w:t>
            </w:r>
          </w:p>
        </w:tc>
      </w:tr>
      <w:tr w:rsidR="00657A03" w:rsidRPr="006F1913" w14:paraId="31546F73" w14:textId="77777777" w:rsidTr="00467583">
        <w:trPr>
          <w:trHeight w:val="717"/>
        </w:trPr>
        <w:tc>
          <w:tcPr>
            <w:tcW w:w="691" w:type="dxa"/>
            <w:gridSpan w:val="2"/>
            <w:vMerge/>
          </w:tcPr>
          <w:p w14:paraId="05FC28A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5B0A71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50648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2.4 Тональность. Гамма</w:t>
            </w:r>
          </w:p>
        </w:tc>
        <w:tc>
          <w:tcPr>
            <w:tcW w:w="10773" w:type="dxa"/>
          </w:tcPr>
          <w:p w14:paraId="6D27F7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Определение на слух устойчивых звуков. Игра «устой —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неустой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». Пение упражнений — гамм с названием нот, прослеживание по нотам. Освоение понятия «тоника». Упражнение на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допевание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неполной музыкальной фразы до тоники «Закончи музыкальную фразу». Импровизация в заданной тональности</w:t>
            </w:r>
          </w:p>
        </w:tc>
      </w:tr>
      <w:tr w:rsidR="00657A03" w:rsidRPr="006F1913" w14:paraId="32B6C007" w14:textId="77777777" w:rsidTr="00467583">
        <w:tc>
          <w:tcPr>
            <w:tcW w:w="691" w:type="dxa"/>
            <w:gridSpan w:val="2"/>
            <w:vMerge w:val="restart"/>
          </w:tcPr>
          <w:p w14:paraId="0F44680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4E57481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057607C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«Классическая музыка»</w:t>
            </w:r>
          </w:p>
        </w:tc>
        <w:tc>
          <w:tcPr>
            <w:tcW w:w="2268" w:type="dxa"/>
          </w:tcPr>
          <w:p w14:paraId="1C16351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Композиторы — детям</w:t>
            </w:r>
          </w:p>
        </w:tc>
        <w:tc>
          <w:tcPr>
            <w:tcW w:w="10773" w:type="dxa"/>
          </w:tcPr>
          <w:p w14:paraId="1AFE8EB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 Сочинение ритмических  аккомпанементов  (с помощью звучащих жестов) к пьесам маршевого и  танцевального характера.</w:t>
            </w:r>
          </w:p>
        </w:tc>
      </w:tr>
      <w:tr w:rsidR="00657A03" w:rsidRPr="006F1913" w14:paraId="65384589" w14:textId="77777777" w:rsidTr="00467583">
        <w:tc>
          <w:tcPr>
            <w:tcW w:w="691" w:type="dxa"/>
            <w:gridSpan w:val="2"/>
            <w:vMerge/>
          </w:tcPr>
          <w:p w14:paraId="27F19E7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B581CF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7E5CB16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Музыкальные инструменты. Фортепиано</w:t>
            </w:r>
          </w:p>
        </w:tc>
        <w:tc>
          <w:tcPr>
            <w:tcW w:w="10773" w:type="dxa"/>
          </w:tcPr>
          <w:p w14:paraId="450ED61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Слушание детских пьес на фортепиано. Посещение концерта фортепианной музыки (Запись концерта)</w:t>
            </w:r>
          </w:p>
        </w:tc>
      </w:tr>
      <w:tr w:rsidR="00657A03" w:rsidRPr="006F1913" w14:paraId="56151B32" w14:textId="77777777" w:rsidTr="00467583">
        <w:tc>
          <w:tcPr>
            <w:tcW w:w="691" w:type="dxa"/>
            <w:gridSpan w:val="2"/>
            <w:vMerge/>
          </w:tcPr>
          <w:p w14:paraId="3AD08B6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D81118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B8A9F2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3.3 Музыкальные инструменты. Скрипка, виолончель</w:t>
            </w:r>
          </w:p>
        </w:tc>
        <w:tc>
          <w:tcPr>
            <w:tcW w:w="10773" w:type="dxa"/>
          </w:tcPr>
          <w:p w14:paraId="60090BC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Игра-имитация исполнительских движений во время звучания музыки. Музыкальная викторина на знание конкретных произведений и их авторов, определения тембров звучащих инструментов.</w:t>
            </w:r>
          </w:p>
        </w:tc>
      </w:tr>
      <w:tr w:rsidR="00657A03" w:rsidRPr="006F1913" w14:paraId="284AC482" w14:textId="77777777" w:rsidTr="00467583">
        <w:tc>
          <w:tcPr>
            <w:tcW w:w="691" w:type="dxa"/>
            <w:gridSpan w:val="2"/>
            <w:vMerge w:val="restart"/>
          </w:tcPr>
          <w:p w14:paraId="02C1217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462D6C9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«Духовная музыка»</w:t>
            </w:r>
          </w:p>
        </w:tc>
        <w:tc>
          <w:tcPr>
            <w:tcW w:w="2268" w:type="dxa"/>
          </w:tcPr>
          <w:p w14:paraId="57AC4DC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Звучание храма</w:t>
            </w:r>
          </w:p>
        </w:tc>
        <w:tc>
          <w:tcPr>
            <w:tcW w:w="10773" w:type="dxa"/>
          </w:tcPr>
          <w:p w14:paraId="082FAE9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Обобщение жизненного опыта, связанного со звучанием колоколов. Диалог с учителем о традициях изготовления колоколов, значении колокольного звона. Знакомство с видами колокольных звонов</w:t>
            </w:r>
          </w:p>
        </w:tc>
      </w:tr>
      <w:tr w:rsidR="00657A03" w:rsidRPr="006F1913" w14:paraId="18BB4C68" w14:textId="77777777" w:rsidTr="00467583">
        <w:tc>
          <w:tcPr>
            <w:tcW w:w="691" w:type="dxa"/>
            <w:gridSpan w:val="2"/>
            <w:vMerge/>
          </w:tcPr>
          <w:p w14:paraId="5761724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506A4A2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18ABF97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Песни верующих</w:t>
            </w:r>
          </w:p>
        </w:tc>
        <w:tc>
          <w:tcPr>
            <w:tcW w:w="10773" w:type="dxa"/>
          </w:tcPr>
          <w:p w14:paraId="188DF34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Слушание, разучивание, исполнение вокальных произведений религиозного содержания. Диалог с учителем о характере музыки, манере исполнения, выразительных средствах. Знакомство с произведениями светской музыки, в которых воплощены молитвенные интонации, используется хоральный склад звучания. Просмотр документального фильма о значении молитвы</w:t>
            </w:r>
          </w:p>
        </w:tc>
      </w:tr>
      <w:tr w:rsidR="00657A03" w:rsidRPr="006F1913" w14:paraId="26988974" w14:textId="77777777" w:rsidTr="00467583">
        <w:tc>
          <w:tcPr>
            <w:tcW w:w="691" w:type="dxa"/>
            <w:gridSpan w:val="2"/>
          </w:tcPr>
          <w:p w14:paraId="646EE22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</w:tcPr>
          <w:p w14:paraId="0CE80BF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3D1F522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Интервалы</w:t>
            </w:r>
          </w:p>
        </w:tc>
        <w:tc>
          <w:tcPr>
            <w:tcW w:w="10773" w:type="dxa"/>
          </w:tcPr>
          <w:p w14:paraId="75A06D9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Различение на слух диссонансов и консонансов, параллельного движения двух голосов в октаву, терцию, сексту. Подбор эпитетов для определения краски звучания различных интервалов. Разучивание, исполнение попевок и песен с ярко выраженной характерной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интерваликой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в мелодическом движении. Элементы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двухголосия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. </w:t>
            </w:r>
          </w:p>
        </w:tc>
      </w:tr>
      <w:tr w:rsidR="00657A03" w:rsidRPr="006F1913" w14:paraId="5CC76526" w14:textId="77777777" w:rsidTr="00467583">
        <w:tc>
          <w:tcPr>
            <w:tcW w:w="691" w:type="dxa"/>
            <w:gridSpan w:val="2"/>
            <w:vMerge w:val="restart"/>
          </w:tcPr>
          <w:p w14:paraId="44DDF41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  <w:vMerge w:val="restart"/>
          </w:tcPr>
          <w:p w14:paraId="11EA051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«Народная музыка России»</w:t>
            </w:r>
          </w:p>
        </w:tc>
        <w:tc>
          <w:tcPr>
            <w:tcW w:w="2268" w:type="dxa"/>
          </w:tcPr>
          <w:p w14:paraId="59D27BC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6.1 Русский фольклор</w:t>
            </w:r>
          </w:p>
        </w:tc>
        <w:tc>
          <w:tcPr>
            <w:tcW w:w="10773" w:type="dxa"/>
          </w:tcPr>
          <w:p w14:paraId="7AE275A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русских народных песен разных жанров. Сочинение мелодий, вокальная импровизация на основе текстов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игрового детского фольклора</w:t>
            </w:r>
          </w:p>
        </w:tc>
      </w:tr>
      <w:tr w:rsidR="00657A03" w:rsidRPr="006F1913" w14:paraId="38164CD5" w14:textId="77777777" w:rsidTr="00467583">
        <w:tc>
          <w:tcPr>
            <w:tcW w:w="691" w:type="dxa"/>
            <w:gridSpan w:val="2"/>
            <w:vMerge/>
          </w:tcPr>
          <w:p w14:paraId="68803D8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AC5D61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2B1F21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6.2 Русские народные музыкальные инструменты (ложки,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трещетки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)</w:t>
            </w:r>
          </w:p>
        </w:tc>
        <w:tc>
          <w:tcPr>
            <w:tcW w:w="10773" w:type="dxa"/>
          </w:tcPr>
          <w:p w14:paraId="6FA2154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657A03" w:rsidRPr="006F1913" w14:paraId="61835650" w14:textId="77777777" w:rsidTr="00467583">
        <w:tc>
          <w:tcPr>
            <w:tcW w:w="691" w:type="dxa"/>
            <w:gridSpan w:val="2"/>
          </w:tcPr>
          <w:p w14:paraId="4A8E68B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5453E61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1AE96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6.3 Русские народные музыкальные инструменты (погремушки, бубенцы,  бубны)</w:t>
            </w:r>
          </w:p>
        </w:tc>
        <w:tc>
          <w:tcPr>
            <w:tcW w:w="10773" w:type="dxa"/>
          </w:tcPr>
          <w:p w14:paraId="11E035F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657A03" w:rsidRPr="006F1913" w14:paraId="30A0EC90" w14:textId="77777777" w:rsidTr="00467583">
        <w:tc>
          <w:tcPr>
            <w:tcW w:w="691" w:type="dxa"/>
            <w:gridSpan w:val="2"/>
          </w:tcPr>
          <w:p w14:paraId="0693387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58EB162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DBDFB4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6.4 Народные праздники</w:t>
            </w:r>
          </w:p>
        </w:tc>
        <w:tc>
          <w:tcPr>
            <w:tcW w:w="10773" w:type="dxa"/>
          </w:tcPr>
          <w:p w14:paraId="0C5EEC6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праздничными обычаями, </w:t>
            </w:r>
            <w:proofErr w:type="gram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обрядами</w:t>
            </w:r>
            <w:proofErr w:type="gram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бытовавшими ранее и сохранившимися сегодня у различных народностей Российской Федерации. Разучивание песен. Просмотр фильма/ мультфильма рассказывающего о символике фольклорного праздника. </w:t>
            </w:r>
          </w:p>
        </w:tc>
      </w:tr>
      <w:tr w:rsidR="00657A03" w:rsidRPr="006F1913" w14:paraId="435A174A" w14:textId="77777777" w:rsidTr="00467583">
        <w:tc>
          <w:tcPr>
            <w:tcW w:w="691" w:type="dxa"/>
            <w:gridSpan w:val="2"/>
          </w:tcPr>
          <w:p w14:paraId="28A0176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0AF4C2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00A07D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6.5 Фольклор в творчестве профессиональных музыкантов</w:t>
            </w:r>
          </w:p>
        </w:tc>
        <w:tc>
          <w:tcPr>
            <w:tcW w:w="10773" w:type="dxa"/>
          </w:tcPr>
          <w:p w14:paraId="1BDB33A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 о значении фольклористики. Чтение учебных популярных текстов о собирателях фольклора. Слушание музыки созданной композиторами на основе народных жанров и интонаций. Определение приёмов обработки развития народных мелодий. 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сравнения.</w:t>
            </w:r>
          </w:p>
        </w:tc>
      </w:tr>
      <w:tr w:rsidR="00657A03" w:rsidRPr="006F1913" w14:paraId="5940E9EA" w14:textId="77777777" w:rsidTr="00467583">
        <w:tc>
          <w:tcPr>
            <w:tcW w:w="691" w:type="dxa"/>
            <w:gridSpan w:val="2"/>
          </w:tcPr>
          <w:p w14:paraId="723C562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0FC157E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75615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6.6 Фольклор в творчестве профессиональных музыкантов</w:t>
            </w:r>
          </w:p>
        </w:tc>
        <w:tc>
          <w:tcPr>
            <w:tcW w:w="10773" w:type="dxa"/>
          </w:tcPr>
          <w:p w14:paraId="0C70AA4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 о значении фольклористики. Чтение учебных популярных текстов о собирателях фольклора. Слушание музыки созданной композиторами на основе народных жанров и интонаций. Определение приёмов обработки развития народных мелодий. 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сравнения.</w:t>
            </w:r>
          </w:p>
        </w:tc>
      </w:tr>
      <w:tr w:rsidR="00657A03" w:rsidRPr="006F1913" w14:paraId="429FD903" w14:textId="77777777" w:rsidTr="00467583">
        <w:tc>
          <w:tcPr>
            <w:tcW w:w="691" w:type="dxa"/>
            <w:gridSpan w:val="2"/>
          </w:tcPr>
          <w:p w14:paraId="2A5A8F7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</w:tcPr>
          <w:p w14:paraId="6F3EEA2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5BA9A1C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7.1 Вариации </w:t>
            </w:r>
          </w:p>
        </w:tc>
        <w:tc>
          <w:tcPr>
            <w:tcW w:w="10773" w:type="dxa"/>
          </w:tcPr>
          <w:p w14:paraId="15B101D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схемы. Исполнение ритмической партитуры построенной по принципу вариаций. Коллективная импровизация в форме вариаций.</w:t>
            </w:r>
          </w:p>
        </w:tc>
      </w:tr>
      <w:tr w:rsidR="00657A03" w:rsidRPr="006F1913" w14:paraId="50876B68" w14:textId="77777777" w:rsidTr="00467583">
        <w:tc>
          <w:tcPr>
            <w:tcW w:w="691" w:type="dxa"/>
            <w:gridSpan w:val="2"/>
          </w:tcPr>
          <w:p w14:paraId="09552E5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</w:tcPr>
          <w:p w14:paraId="23E0A3A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268" w:type="dxa"/>
          </w:tcPr>
          <w:p w14:paraId="7BF3909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Музыкальная сказка на сцене, на экране</w:t>
            </w:r>
          </w:p>
        </w:tc>
        <w:tc>
          <w:tcPr>
            <w:tcW w:w="10773" w:type="dxa"/>
          </w:tcPr>
          <w:p w14:paraId="49FED6E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Видео-просмотр музыкальной сказки. Обсуждение музыкально-выразительных средств передающих повороты сюжета, характеры героев. Игра-викторина: «Угадай по голосу». Разучивание, исполнение отдельных номеров из детской оперы, музыкальной сказки. </w:t>
            </w:r>
          </w:p>
        </w:tc>
      </w:tr>
      <w:tr w:rsidR="00657A03" w:rsidRPr="006F1913" w14:paraId="6E28BC82" w14:textId="77777777" w:rsidTr="00467583">
        <w:tc>
          <w:tcPr>
            <w:tcW w:w="691" w:type="dxa"/>
            <w:gridSpan w:val="2"/>
          </w:tcPr>
          <w:p w14:paraId="7630488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355C25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B2729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Театр оперы и балета</w:t>
            </w:r>
          </w:p>
        </w:tc>
        <w:tc>
          <w:tcPr>
            <w:tcW w:w="10773" w:type="dxa"/>
          </w:tcPr>
          <w:p w14:paraId="18757C2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со знаменитыми музыкальными театрами. Просмотр фрагментов музыкальных спектаклей с комментариями учителя. «Игра в дирижёра» — двигательная импровизация во время слушания оркестрового фрагмента музыкального спектакля. Виртуальная экскурсия по Большому театру</w:t>
            </w:r>
          </w:p>
        </w:tc>
      </w:tr>
      <w:tr w:rsidR="00657A03" w:rsidRPr="006F1913" w14:paraId="4A94BB22" w14:textId="77777777" w:rsidTr="00467583">
        <w:tc>
          <w:tcPr>
            <w:tcW w:w="691" w:type="dxa"/>
            <w:gridSpan w:val="2"/>
          </w:tcPr>
          <w:p w14:paraId="2BD4A6F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1816F0C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31FFD5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8.3 Опера. Главные герои и номера оперного спектакля</w:t>
            </w:r>
          </w:p>
        </w:tc>
        <w:tc>
          <w:tcPr>
            <w:tcW w:w="10773" w:type="dxa"/>
          </w:tcPr>
          <w:p w14:paraId="3D463C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фрагментов опер. Определение характера музыки сольной партии, роли и выразительных средств оркестрового сопровождения. Рисование героев, сцен из опер. Просмотр фильма-оперы</w:t>
            </w:r>
          </w:p>
        </w:tc>
      </w:tr>
      <w:tr w:rsidR="00657A03" w:rsidRPr="006F1913" w14:paraId="179ED714" w14:textId="77777777" w:rsidTr="00467583">
        <w:tc>
          <w:tcPr>
            <w:tcW w:w="691" w:type="dxa"/>
            <w:gridSpan w:val="2"/>
          </w:tcPr>
          <w:p w14:paraId="46DBE21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</w:tcPr>
          <w:p w14:paraId="7C7D64E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7195800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Программная музыка</w:t>
            </w:r>
          </w:p>
        </w:tc>
        <w:tc>
          <w:tcPr>
            <w:tcW w:w="10773" w:type="dxa"/>
          </w:tcPr>
          <w:p w14:paraId="0F5DAC12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 xml:space="preserve">Слушание произведений программной музыки. Обсуждение музыкального образа, музыкальных средств, использованных композитором. Рисование образов программной музыки. </w:t>
            </w:r>
          </w:p>
        </w:tc>
      </w:tr>
      <w:tr w:rsidR="00657A03" w:rsidRPr="006F1913" w14:paraId="41D9BA1C" w14:textId="77777777" w:rsidTr="00467583">
        <w:tc>
          <w:tcPr>
            <w:tcW w:w="691" w:type="dxa"/>
            <w:gridSpan w:val="2"/>
          </w:tcPr>
          <w:p w14:paraId="43ADD8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7F4491F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4A1081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Симфоническая музыка</w:t>
            </w:r>
          </w:p>
        </w:tc>
        <w:tc>
          <w:tcPr>
            <w:tcW w:w="10773" w:type="dxa"/>
          </w:tcPr>
          <w:p w14:paraId="30BF9C3E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фильма об устройстве оркестра. Знакомство с составом симфонического оркестра, группами инструментов. Определение на слух тембров инструментов симфонического оркестра. Слушание фрагментов симфонической, музыки. «</w:t>
            </w:r>
            <w:proofErr w:type="spellStart"/>
            <w:r w:rsidRPr="006F1913">
              <w:rPr>
                <w:sz w:val="18"/>
                <w:szCs w:val="24"/>
              </w:rPr>
              <w:t>Дирижировние</w:t>
            </w:r>
            <w:proofErr w:type="spellEnd"/>
            <w:r w:rsidRPr="006F1913">
              <w:rPr>
                <w:sz w:val="18"/>
                <w:szCs w:val="24"/>
              </w:rPr>
              <w:t>» оркестром. Музыкальная викторина. Просмотр фильма об устройстве оркестра</w:t>
            </w:r>
          </w:p>
        </w:tc>
      </w:tr>
      <w:tr w:rsidR="00657A03" w:rsidRPr="006F1913" w14:paraId="069887E5" w14:textId="77777777" w:rsidTr="00467583">
        <w:tc>
          <w:tcPr>
            <w:tcW w:w="691" w:type="dxa"/>
            <w:gridSpan w:val="2"/>
            <w:vMerge w:val="restart"/>
          </w:tcPr>
          <w:p w14:paraId="58C597D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1685" w:type="dxa"/>
            <w:vMerge w:val="restart"/>
          </w:tcPr>
          <w:p w14:paraId="2F5FF55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0F54E93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Музыкальный язык</w:t>
            </w:r>
          </w:p>
        </w:tc>
        <w:tc>
          <w:tcPr>
            <w:tcW w:w="10773" w:type="dxa"/>
          </w:tcPr>
          <w:p w14:paraId="4782F908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элементами музыкального языка, специальными терминами, их обозначением в нотной записи. Определение изученных элементов на слух при восприятии музыкальных произведений. Составление музыкального словаря.</w:t>
            </w:r>
          </w:p>
        </w:tc>
      </w:tr>
      <w:tr w:rsidR="00657A03" w:rsidRPr="006F1913" w14:paraId="576D84E6" w14:textId="77777777" w:rsidTr="00467583">
        <w:tc>
          <w:tcPr>
            <w:tcW w:w="691" w:type="dxa"/>
            <w:gridSpan w:val="2"/>
            <w:vMerge/>
          </w:tcPr>
          <w:p w14:paraId="24A2037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66B59D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F63ACF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 Лад</w:t>
            </w:r>
          </w:p>
        </w:tc>
        <w:tc>
          <w:tcPr>
            <w:tcW w:w="10773" w:type="dxa"/>
          </w:tcPr>
          <w:p w14:paraId="7DEF1109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ладового наклонения музыки. Игра «Солнышко — туча». Наблюдение за изменением музыкального образа при изменении лада. Распевания, вокальные упражнения, построенные на чередовании мажора и минора. Исполнение песен с ярко выраженной ладовой окраской. Импровизация, сочинение в заданном ладу. Чтение сказок о нотах и музыкальных ладах</w:t>
            </w:r>
          </w:p>
        </w:tc>
      </w:tr>
      <w:tr w:rsidR="00657A03" w:rsidRPr="006F1913" w14:paraId="78A16098" w14:textId="77777777" w:rsidTr="00467583">
        <w:tc>
          <w:tcPr>
            <w:tcW w:w="691" w:type="dxa"/>
            <w:gridSpan w:val="2"/>
            <w:vMerge w:val="restart"/>
          </w:tcPr>
          <w:p w14:paraId="1F90447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7CA086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3564A37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Композиторы — детям</w:t>
            </w:r>
          </w:p>
        </w:tc>
        <w:tc>
          <w:tcPr>
            <w:tcW w:w="10773" w:type="dxa"/>
          </w:tcPr>
          <w:p w14:paraId="70E0BC36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 xml:space="preserve"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 Музыкальная викторина. Разучивание, исполнение песен. </w:t>
            </w:r>
          </w:p>
        </w:tc>
      </w:tr>
      <w:tr w:rsidR="00657A03" w:rsidRPr="006F1913" w14:paraId="14EEA9A6" w14:textId="77777777" w:rsidTr="00467583">
        <w:tc>
          <w:tcPr>
            <w:tcW w:w="691" w:type="dxa"/>
            <w:gridSpan w:val="2"/>
            <w:vMerge/>
          </w:tcPr>
          <w:p w14:paraId="6203A68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1182D8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797A5D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Европейские композиторы классики</w:t>
            </w:r>
          </w:p>
        </w:tc>
        <w:tc>
          <w:tcPr>
            <w:tcW w:w="10773" w:type="dxa"/>
          </w:tcPr>
          <w:p w14:paraId="6FC2882A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формы. Чтение учебных текстов и художественной литературы биографического характера</w:t>
            </w:r>
          </w:p>
        </w:tc>
      </w:tr>
      <w:tr w:rsidR="00657A03" w:rsidRPr="006F1913" w14:paraId="6E028480" w14:textId="77777777" w:rsidTr="00467583">
        <w:tc>
          <w:tcPr>
            <w:tcW w:w="691" w:type="dxa"/>
            <w:gridSpan w:val="2"/>
            <w:vMerge/>
          </w:tcPr>
          <w:p w14:paraId="22EEF87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4BF62D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7D3FE25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11.3 Русские композиторы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классики</w:t>
            </w:r>
          </w:p>
        </w:tc>
        <w:tc>
          <w:tcPr>
            <w:tcW w:w="10773" w:type="dxa"/>
          </w:tcPr>
          <w:p w14:paraId="16DB16B3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lastRenderedPageBreak/>
              <w:t xml:space="preserve">Знакомство с творчеством выдающихся композиторов, отдельными фактами из их биографии. Слушание музыки. Фрагменты </w:t>
            </w:r>
            <w:r w:rsidRPr="006F1913">
              <w:rPr>
                <w:sz w:val="18"/>
                <w:szCs w:val="24"/>
              </w:rPr>
              <w:lastRenderedPageBreak/>
              <w:t>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формы. Чтение учебных текстов и художественной литературы биографического характера. Разучивание, исполнение доступных вокальных сочинений</w:t>
            </w:r>
          </w:p>
        </w:tc>
      </w:tr>
      <w:tr w:rsidR="00657A03" w:rsidRPr="006F1913" w14:paraId="548F4699" w14:textId="77777777" w:rsidTr="00467583">
        <w:tc>
          <w:tcPr>
            <w:tcW w:w="691" w:type="dxa"/>
            <w:gridSpan w:val="2"/>
            <w:vMerge/>
          </w:tcPr>
          <w:p w14:paraId="71A21A8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2E0D34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61759F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11.4 Мастерство исполнителя</w:t>
            </w:r>
          </w:p>
        </w:tc>
        <w:tc>
          <w:tcPr>
            <w:tcW w:w="10773" w:type="dxa"/>
          </w:tcPr>
          <w:p w14:paraId="38E216BE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исполнителей классической музыки. Изучение программ, афиш консерватории, филармонии. Сравнение нескольких интерпретаций одного и того же произведения в исполнении разных музыкантов. Дискуссия на тему «Композитор —исполнитель — слушатель»</w:t>
            </w:r>
          </w:p>
        </w:tc>
      </w:tr>
      <w:tr w:rsidR="00657A03" w:rsidRPr="006F1913" w14:paraId="39E84F6C" w14:textId="77777777" w:rsidTr="00467583">
        <w:tc>
          <w:tcPr>
            <w:tcW w:w="691" w:type="dxa"/>
            <w:gridSpan w:val="2"/>
          </w:tcPr>
          <w:p w14:paraId="179431A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2B42886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32768C2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12.1 Искусство времени</w:t>
            </w:r>
          </w:p>
        </w:tc>
        <w:tc>
          <w:tcPr>
            <w:tcW w:w="10773" w:type="dxa"/>
          </w:tcPr>
          <w:p w14:paraId="08EAFC93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Наблюдение за своими телесными реакциями (дыхание, пульс, мышечный тонус) при восприятии музыки. Проблемная ситуация: как музыка воздействует на человека?</w:t>
            </w:r>
          </w:p>
        </w:tc>
      </w:tr>
      <w:tr w:rsidR="00657A03" w:rsidRPr="006F1913" w14:paraId="18EA9AA4" w14:textId="77777777" w:rsidTr="00467583">
        <w:tc>
          <w:tcPr>
            <w:tcW w:w="691" w:type="dxa"/>
            <w:gridSpan w:val="2"/>
          </w:tcPr>
          <w:p w14:paraId="203BA8A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BC2781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E851D1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Подведение итогов</w:t>
            </w:r>
          </w:p>
        </w:tc>
        <w:tc>
          <w:tcPr>
            <w:tcW w:w="10773" w:type="dxa"/>
          </w:tcPr>
          <w:p w14:paraId="33BA9B75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</w:p>
        </w:tc>
      </w:tr>
    </w:tbl>
    <w:p w14:paraId="7B3B55D3" w14:textId="77777777" w:rsidR="00657A03" w:rsidRPr="006F1913" w:rsidRDefault="00657A03" w:rsidP="00657A03">
      <w:pPr>
        <w:pStyle w:val="1"/>
        <w:spacing w:before="0" w:line="240" w:lineRule="auto"/>
        <w:jc w:val="center"/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</w:pPr>
      <w:r w:rsidRPr="006F1913"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  <w:br w:type="page"/>
      </w:r>
    </w:p>
    <w:p w14:paraId="45632748" w14:textId="77777777" w:rsidR="00112386" w:rsidRPr="006F1913" w:rsidRDefault="0011238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8" w:name="_Toc141801588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3 КЛАСС</w:t>
      </w:r>
      <w:bookmarkEnd w:id="28"/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</w:p>
    <w:p w14:paraId="07E6C961" w14:textId="77777777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3BC84802" w14:textId="77777777" w:rsidR="004004C7" w:rsidRPr="006F1913" w:rsidRDefault="004004C7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BE4A1F" w:rsidRPr="006F1913" w14:paraId="28F32391" w14:textId="77777777" w:rsidTr="00491C6E">
        <w:tc>
          <w:tcPr>
            <w:tcW w:w="691" w:type="dxa"/>
            <w:gridSpan w:val="2"/>
            <w:vAlign w:val="center"/>
          </w:tcPr>
          <w:p w14:paraId="0D7F504B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6837FF5F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474CCD35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68694118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0C13C364" w14:textId="77777777" w:rsidTr="00491C6E">
        <w:trPr>
          <w:trHeight w:val="109"/>
        </w:trPr>
        <w:tc>
          <w:tcPr>
            <w:tcW w:w="684" w:type="dxa"/>
            <w:vMerge w:val="restart"/>
          </w:tcPr>
          <w:p w14:paraId="12A8301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5949C7F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в жизни человека»</w:t>
            </w:r>
          </w:p>
        </w:tc>
        <w:tc>
          <w:tcPr>
            <w:tcW w:w="2694" w:type="dxa"/>
          </w:tcPr>
          <w:p w14:paraId="2AA82890" w14:textId="5A9CAC9E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1.1 Музыкальные пейзажи</w:t>
            </w:r>
          </w:p>
        </w:tc>
        <w:tc>
          <w:tcPr>
            <w:tcW w:w="10064" w:type="dxa"/>
          </w:tcPr>
          <w:p w14:paraId="1028E63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Рисование «услышанных» пейзажей и/или абстрактная живопись — передача настроения цветом, точками, линиями</w:t>
            </w:r>
          </w:p>
        </w:tc>
      </w:tr>
      <w:tr w:rsidR="00BE4A1F" w:rsidRPr="006F1913" w14:paraId="04184B0D" w14:textId="77777777" w:rsidTr="00491C6E">
        <w:trPr>
          <w:trHeight w:val="450"/>
        </w:trPr>
        <w:tc>
          <w:tcPr>
            <w:tcW w:w="684" w:type="dxa"/>
            <w:vMerge/>
          </w:tcPr>
          <w:p w14:paraId="6D3B81C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92" w:type="dxa"/>
            <w:gridSpan w:val="2"/>
            <w:vMerge/>
          </w:tcPr>
          <w:p w14:paraId="1EEEC72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495BC40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1.2 Музыка на войне, музыка о войне</w:t>
            </w:r>
          </w:p>
        </w:tc>
        <w:tc>
          <w:tcPr>
            <w:tcW w:w="10064" w:type="dxa"/>
          </w:tcPr>
          <w:p w14:paraId="607BAFE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Чтение учебных и художественных текстов,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</w:tc>
      </w:tr>
      <w:tr w:rsidR="00BE4A1F" w:rsidRPr="006F1913" w14:paraId="081CA056" w14:textId="77777777" w:rsidTr="00491C6E">
        <w:trPr>
          <w:trHeight w:val="493"/>
        </w:trPr>
        <w:tc>
          <w:tcPr>
            <w:tcW w:w="691" w:type="dxa"/>
            <w:gridSpan w:val="2"/>
          </w:tcPr>
          <w:p w14:paraId="3303D73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 2</w:t>
            </w:r>
          </w:p>
        </w:tc>
        <w:tc>
          <w:tcPr>
            <w:tcW w:w="1685" w:type="dxa"/>
          </w:tcPr>
          <w:p w14:paraId="35631F6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36B7CF5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2.1 Вокальная музыка</w:t>
            </w:r>
          </w:p>
        </w:tc>
        <w:tc>
          <w:tcPr>
            <w:tcW w:w="10064" w:type="dxa"/>
          </w:tcPr>
          <w:p w14:paraId="449AF7A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Проблемная ситуация: что значит красивое пение?</w:t>
            </w:r>
          </w:p>
        </w:tc>
      </w:tr>
      <w:tr w:rsidR="00BE4A1F" w:rsidRPr="006F1913" w14:paraId="6491B19B" w14:textId="77777777" w:rsidTr="00491C6E">
        <w:tc>
          <w:tcPr>
            <w:tcW w:w="691" w:type="dxa"/>
            <w:gridSpan w:val="2"/>
            <w:vMerge w:val="restart"/>
          </w:tcPr>
          <w:p w14:paraId="4D3FB9B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1685" w:type="dxa"/>
            <w:vMerge w:val="restart"/>
          </w:tcPr>
          <w:p w14:paraId="20C47D5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Модуль </w:t>
            </w:r>
          </w:p>
          <w:p w14:paraId="2D0966F8" w14:textId="4DD68D6E" w:rsidR="008654D7" w:rsidRPr="006F1913" w:rsidRDefault="00CD2FB2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«</w:t>
            </w:r>
            <w:r w:rsidR="008654D7" w:rsidRPr="006F1913">
              <w:rPr>
                <w:rFonts w:ascii="Times New Roman" w:hAnsi="Times New Roman" w:cs="Times New Roman"/>
                <w:sz w:val="18"/>
              </w:rPr>
              <w:t>Музыка театра и кино»</w:t>
            </w:r>
          </w:p>
        </w:tc>
        <w:tc>
          <w:tcPr>
            <w:tcW w:w="2694" w:type="dxa"/>
          </w:tcPr>
          <w:p w14:paraId="5CC0154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3.1 Опера. Главные герои и номера оперного спектакля</w:t>
            </w:r>
          </w:p>
        </w:tc>
        <w:tc>
          <w:tcPr>
            <w:tcW w:w="10064" w:type="dxa"/>
          </w:tcPr>
          <w:p w14:paraId="4FFE29A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Знакомство с тембрами голосов оперных певцов. Освоение терминологии. Звучащие тесты и кроссворды на проверку знаний</w:t>
            </w:r>
          </w:p>
        </w:tc>
      </w:tr>
      <w:tr w:rsidR="00BE4A1F" w:rsidRPr="006F1913" w14:paraId="2B7BCC8D" w14:textId="77777777" w:rsidTr="00491C6E">
        <w:tc>
          <w:tcPr>
            <w:tcW w:w="691" w:type="dxa"/>
            <w:gridSpan w:val="2"/>
            <w:vMerge/>
          </w:tcPr>
          <w:p w14:paraId="4457666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7FFF76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1C3D60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3.2 Патриотическая и народная тема в театре и кино</w:t>
            </w:r>
          </w:p>
        </w:tc>
        <w:tc>
          <w:tcPr>
            <w:tcW w:w="10064" w:type="dxa"/>
          </w:tcPr>
          <w:p w14:paraId="30F7BF8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фрагментов крупных сценических произведений, фильмов. Обсуждение характера героев и событий</w:t>
            </w:r>
          </w:p>
        </w:tc>
      </w:tr>
      <w:tr w:rsidR="00BE4A1F" w:rsidRPr="006F1913" w14:paraId="3BB33D83" w14:textId="77777777" w:rsidTr="00491C6E">
        <w:tc>
          <w:tcPr>
            <w:tcW w:w="691" w:type="dxa"/>
            <w:gridSpan w:val="2"/>
            <w:vMerge w:val="restart"/>
          </w:tcPr>
          <w:p w14:paraId="476318A3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1685" w:type="dxa"/>
            <w:vMerge w:val="restart"/>
          </w:tcPr>
          <w:p w14:paraId="3FB4EFC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     «Музыкальная грамота»</w:t>
            </w:r>
          </w:p>
        </w:tc>
        <w:tc>
          <w:tcPr>
            <w:tcW w:w="2694" w:type="dxa"/>
          </w:tcPr>
          <w:p w14:paraId="1B5F282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4.1 Музыкальный язык</w:t>
            </w:r>
          </w:p>
        </w:tc>
        <w:tc>
          <w:tcPr>
            <w:tcW w:w="10064" w:type="dxa"/>
          </w:tcPr>
          <w:p w14:paraId="2C93C32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</w:t>
            </w:r>
          </w:p>
        </w:tc>
      </w:tr>
      <w:tr w:rsidR="00BE4A1F" w:rsidRPr="006F1913" w14:paraId="29ECBD58" w14:textId="77777777" w:rsidTr="00491C6E">
        <w:tc>
          <w:tcPr>
            <w:tcW w:w="691" w:type="dxa"/>
            <w:gridSpan w:val="2"/>
            <w:vMerge/>
          </w:tcPr>
          <w:p w14:paraId="664B8BD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B410C0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0978311B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4.2 Ритмические рисунки в размере 6/8</w:t>
            </w:r>
          </w:p>
        </w:tc>
        <w:tc>
          <w:tcPr>
            <w:tcW w:w="10064" w:type="dxa"/>
          </w:tcPr>
          <w:p w14:paraId="63009F5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музыкальных произведений с ярко выраженным ритмическим рисунком, воспроизведение данного ритма по памяти (хлопками)</w:t>
            </w:r>
          </w:p>
        </w:tc>
      </w:tr>
      <w:tr w:rsidR="00BE4A1F" w:rsidRPr="006F1913" w14:paraId="51EC8663" w14:textId="77777777" w:rsidTr="00491C6E">
        <w:tc>
          <w:tcPr>
            <w:tcW w:w="691" w:type="dxa"/>
            <w:gridSpan w:val="2"/>
            <w:vMerge w:val="restart"/>
          </w:tcPr>
          <w:p w14:paraId="7A28A76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1685" w:type="dxa"/>
            <w:vMerge w:val="restart"/>
          </w:tcPr>
          <w:p w14:paraId="04AB948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в жизни человека»</w:t>
            </w:r>
          </w:p>
        </w:tc>
        <w:tc>
          <w:tcPr>
            <w:tcW w:w="2694" w:type="dxa"/>
          </w:tcPr>
          <w:p w14:paraId="456DE52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5.1 Музыкальные пейзажи</w:t>
            </w:r>
          </w:p>
        </w:tc>
        <w:tc>
          <w:tcPr>
            <w:tcW w:w="10064" w:type="dxa"/>
          </w:tcPr>
          <w:p w14:paraId="23FD9291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</w:t>
            </w:r>
          </w:p>
        </w:tc>
      </w:tr>
      <w:tr w:rsidR="00BE4A1F" w:rsidRPr="006F1913" w14:paraId="1934C72C" w14:textId="77777777" w:rsidTr="00491C6E">
        <w:tc>
          <w:tcPr>
            <w:tcW w:w="691" w:type="dxa"/>
            <w:gridSpan w:val="2"/>
            <w:vMerge/>
          </w:tcPr>
          <w:p w14:paraId="79EC694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D8F45B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C7292F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5.2 Музыкальные портреты</w:t>
            </w:r>
          </w:p>
        </w:tc>
        <w:tc>
          <w:tcPr>
            <w:tcW w:w="10064" w:type="dxa"/>
          </w:tcPr>
          <w:p w14:paraId="527CCF9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Двигательная импровизация в образе героя музыкального произведения</w:t>
            </w:r>
          </w:p>
        </w:tc>
      </w:tr>
      <w:tr w:rsidR="00BE4A1F" w:rsidRPr="006F1913" w14:paraId="4B7C56FC" w14:textId="77777777" w:rsidTr="00491C6E">
        <w:tc>
          <w:tcPr>
            <w:tcW w:w="691" w:type="dxa"/>
            <w:gridSpan w:val="2"/>
            <w:vMerge w:val="restart"/>
          </w:tcPr>
          <w:p w14:paraId="18C9AB5E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</w:t>
            </w:r>
          </w:p>
        </w:tc>
        <w:tc>
          <w:tcPr>
            <w:tcW w:w="1685" w:type="dxa"/>
            <w:vMerge w:val="restart"/>
          </w:tcPr>
          <w:p w14:paraId="0BBFFA7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5EF8350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6.1 Композиторы — детям</w:t>
            </w:r>
          </w:p>
        </w:tc>
        <w:tc>
          <w:tcPr>
            <w:tcW w:w="10064" w:type="dxa"/>
          </w:tcPr>
          <w:p w14:paraId="7316C47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Вокализация, исполнение мелодий инструментальных пьес со словами. Разучивание, исполнение песен</w:t>
            </w:r>
          </w:p>
        </w:tc>
      </w:tr>
      <w:tr w:rsidR="00BE4A1F" w:rsidRPr="006F1913" w14:paraId="0DCF3775" w14:textId="77777777" w:rsidTr="00491C6E">
        <w:tc>
          <w:tcPr>
            <w:tcW w:w="691" w:type="dxa"/>
            <w:gridSpan w:val="2"/>
            <w:vMerge/>
          </w:tcPr>
          <w:p w14:paraId="7C21D34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8B3C49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38A389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6.2 Композиторы — детям</w:t>
            </w:r>
          </w:p>
        </w:tc>
        <w:tc>
          <w:tcPr>
            <w:tcW w:w="10064" w:type="dxa"/>
          </w:tcPr>
          <w:p w14:paraId="48A8C66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Вокализация, исполнение мелодий инструментальных пьес со словами. Разучивание, исполнение песен</w:t>
            </w:r>
          </w:p>
        </w:tc>
      </w:tr>
      <w:tr w:rsidR="00BE4A1F" w:rsidRPr="006F1913" w14:paraId="5CCF5297" w14:textId="77777777" w:rsidTr="00491C6E">
        <w:tc>
          <w:tcPr>
            <w:tcW w:w="691" w:type="dxa"/>
            <w:gridSpan w:val="2"/>
            <w:vMerge/>
          </w:tcPr>
          <w:p w14:paraId="618F2A2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C5182F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E1A4BA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6.3 Программная музыка</w:t>
            </w:r>
          </w:p>
        </w:tc>
        <w:tc>
          <w:tcPr>
            <w:tcW w:w="10064" w:type="dxa"/>
          </w:tcPr>
          <w:p w14:paraId="01D4D3D5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произведений программной музыки. Обсуждение музыкального образа, музыкальных средств, использованных композитором</w:t>
            </w:r>
          </w:p>
        </w:tc>
      </w:tr>
      <w:tr w:rsidR="00BE4A1F" w:rsidRPr="006F1913" w14:paraId="1ED31119" w14:textId="77777777" w:rsidTr="00491C6E">
        <w:tc>
          <w:tcPr>
            <w:tcW w:w="691" w:type="dxa"/>
            <w:gridSpan w:val="2"/>
            <w:vMerge/>
          </w:tcPr>
          <w:p w14:paraId="18A05E4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5B4C7D3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06D6BA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6.3 Русские народные музыкальные инструменты (погремушки, бубенцы,  бубны)</w:t>
            </w:r>
          </w:p>
        </w:tc>
        <w:tc>
          <w:tcPr>
            <w:tcW w:w="10064" w:type="dxa"/>
          </w:tcPr>
          <w:p w14:paraId="20C774A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BE4A1F" w:rsidRPr="006F1913" w14:paraId="737E81A3" w14:textId="77777777" w:rsidTr="00491C6E">
        <w:tc>
          <w:tcPr>
            <w:tcW w:w="691" w:type="dxa"/>
            <w:gridSpan w:val="2"/>
            <w:vMerge w:val="restart"/>
          </w:tcPr>
          <w:p w14:paraId="2243AB2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</w:t>
            </w:r>
          </w:p>
        </w:tc>
        <w:tc>
          <w:tcPr>
            <w:tcW w:w="1685" w:type="dxa"/>
            <w:vMerge w:val="restart"/>
          </w:tcPr>
          <w:p w14:paraId="190A8E9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450C843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7.1 Музыкальный язык</w:t>
            </w:r>
          </w:p>
        </w:tc>
        <w:tc>
          <w:tcPr>
            <w:tcW w:w="10064" w:type="dxa"/>
          </w:tcPr>
          <w:p w14:paraId="0C38A0D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Использование элементов музыкального языка для создания определённого образа, настроения в вокальных и инструментальных импровизациях</w:t>
            </w:r>
          </w:p>
        </w:tc>
      </w:tr>
      <w:tr w:rsidR="00BE4A1F" w:rsidRPr="006F1913" w14:paraId="26A64365" w14:textId="77777777" w:rsidTr="00491C6E">
        <w:tc>
          <w:tcPr>
            <w:tcW w:w="691" w:type="dxa"/>
            <w:gridSpan w:val="2"/>
            <w:vMerge/>
          </w:tcPr>
          <w:p w14:paraId="574032E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54ED25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8B9F81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7.2 Дополнительные обозначения в нотах</w:t>
            </w:r>
          </w:p>
        </w:tc>
        <w:tc>
          <w:tcPr>
            <w:tcW w:w="10064" w:type="dxa"/>
          </w:tcPr>
          <w:p w14:paraId="016F51E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Знакомство с дополнительными элементами нотной записи. Исполнение песен, попевок, в которых присутствуют данные элементы;</w:t>
            </w:r>
          </w:p>
        </w:tc>
      </w:tr>
      <w:tr w:rsidR="00BE4A1F" w:rsidRPr="006F1913" w14:paraId="6A6E2D9E" w14:textId="77777777" w:rsidTr="00491C6E">
        <w:tc>
          <w:tcPr>
            <w:tcW w:w="691" w:type="dxa"/>
            <w:gridSpan w:val="2"/>
            <w:vMerge w:val="restart"/>
          </w:tcPr>
          <w:p w14:paraId="537434C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</w:t>
            </w:r>
          </w:p>
        </w:tc>
        <w:tc>
          <w:tcPr>
            <w:tcW w:w="1685" w:type="dxa"/>
            <w:vMerge w:val="restart"/>
          </w:tcPr>
          <w:p w14:paraId="2C1ADA9B" w14:textId="77777777" w:rsidR="008654D7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«Духовная</w:t>
            </w:r>
            <w:r w:rsidR="008654D7" w:rsidRPr="006F1913">
              <w:rPr>
                <w:rFonts w:ascii="Times New Roman" w:hAnsi="Times New Roman" w:cs="Times New Roman"/>
                <w:sz w:val="18"/>
              </w:rPr>
              <w:t xml:space="preserve"> музыка»</w:t>
            </w:r>
          </w:p>
        </w:tc>
        <w:tc>
          <w:tcPr>
            <w:tcW w:w="2694" w:type="dxa"/>
          </w:tcPr>
          <w:p w14:paraId="1D412F9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8.1 Искусство Русской православной церкви</w:t>
            </w:r>
          </w:p>
        </w:tc>
        <w:tc>
          <w:tcPr>
            <w:tcW w:w="10064" w:type="dxa"/>
          </w:tcPr>
          <w:p w14:paraId="68CBB86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Поиск в Интернете информации о Крещении Руси, святых, об иконах</w:t>
            </w:r>
          </w:p>
        </w:tc>
      </w:tr>
      <w:tr w:rsidR="00BE4A1F" w:rsidRPr="006F1913" w14:paraId="4C8256AB" w14:textId="77777777" w:rsidTr="00491C6E">
        <w:tc>
          <w:tcPr>
            <w:tcW w:w="691" w:type="dxa"/>
            <w:gridSpan w:val="2"/>
            <w:vMerge/>
          </w:tcPr>
          <w:p w14:paraId="1FD8FD5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27AA3A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15E5235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8.3 Религиозные праздники</w:t>
            </w:r>
          </w:p>
        </w:tc>
        <w:tc>
          <w:tcPr>
            <w:tcW w:w="10064" w:type="dxa"/>
          </w:tcPr>
          <w:p w14:paraId="1289D37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Исследовательские проекты, посвящённые музыке религиозных праздников</w:t>
            </w:r>
          </w:p>
        </w:tc>
      </w:tr>
      <w:tr w:rsidR="00BE4A1F" w:rsidRPr="006F1913" w14:paraId="3EA8F2EC" w14:textId="77777777" w:rsidTr="00491C6E">
        <w:trPr>
          <w:trHeight w:val="399"/>
        </w:trPr>
        <w:tc>
          <w:tcPr>
            <w:tcW w:w="691" w:type="dxa"/>
            <w:gridSpan w:val="2"/>
          </w:tcPr>
          <w:p w14:paraId="3F43C12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1685" w:type="dxa"/>
          </w:tcPr>
          <w:p w14:paraId="2556BA2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0B2F7B9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9.1 Размер</w:t>
            </w:r>
          </w:p>
        </w:tc>
        <w:tc>
          <w:tcPr>
            <w:tcW w:w="10064" w:type="dxa"/>
          </w:tcPr>
          <w:p w14:paraId="37A48C59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Ритмические упражнения на ровную пульсацию, выделение сильных долей в размерах 2/4, 3/4, 4/4 (звучащими жестами или на ударных инструментах)</w:t>
            </w:r>
          </w:p>
        </w:tc>
      </w:tr>
      <w:tr w:rsidR="00BE4A1F" w:rsidRPr="006F1913" w14:paraId="28167645" w14:textId="77777777" w:rsidTr="00491C6E">
        <w:tc>
          <w:tcPr>
            <w:tcW w:w="691" w:type="dxa"/>
            <w:gridSpan w:val="2"/>
            <w:vMerge w:val="restart"/>
          </w:tcPr>
          <w:p w14:paraId="727C113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1685" w:type="dxa"/>
            <w:vMerge w:val="restart"/>
          </w:tcPr>
          <w:p w14:paraId="1CAE3245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61CB442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10.1 Сказки, мифы и легенды</w:t>
            </w:r>
          </w:p>
        </w:tc>
        <w:tc>
          <w:tcPr>
            <w:tcW w:w="10064" w:type="dxa"/>
          </w:tcPr>
          <w:p w14:paraId="4E016F45" w14:textId="77777777" w:rsidR="00F41289" w:rsidRPr="006F1913" w:rsidRDefault="00F41289" w:rsidP="00E56A07">
            <w:pPr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фильмов, мультфильмов, созданных на основе былин, сказаний</w:t>
            </w:r>
          </w:p>
        </w:tc>
      </w:tr>
      <w:tr w:rsidR="00BE4A1F" w:rsidRPr="006F1913" w14:paraId="1BC98DFA" w14:textId="77777777" w:rsidTr="00491C6E">
        <w:tc>
          <w:tcPr>
            <w:tcW w:w="691" w:type="dxa"/>
            <w:gridSpan w:val="2"/>
            <w:vMerge/>
          </w:tcPr>
          <w:p w14:paraId="00C4047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AED1DE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5A20A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10.3 Сказки, мифы и легенды</w:t>
            </w:r>
          </w:p>
        </w:tc>
        <w:tc>
          <w:tcPr>
            <w:tcW w:w="10064" w:type="dxa"/>
          </w:tcPr>
          <w:p w14:paraId="646F457C" w14:textId="77777777" w:rsidR="00F41289" w:rsidRPr="006F1913" w:rsidRDefault="00F41289" w:rsidP="00E56A07">
            <w:pPr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фильмов, мультфильмов, созданных на основе былин, сказаний</w:t>
            </w:r>
          </w:p>
        </w:tc>
      </w:tr>
      <w:tr w:rsidR="00BE4A1F" w:rsidRPr="006F1913" w14:paraId="4B353091" w14:textId="77777777" w:rsidTr="00491C6E">
        <w:tc>
          <w:tcPr>
            <w:tcW w:w="691" w:type="dxa"/>
            <w:gridSpan w:val="2"/>
            <w:vMerge/>
          </w:tcPr>
          <w:p w14:paraId="1E5860D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F87508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4529F92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10.4 Народные праздники</w:t>
            </w:r>
          </w:p>
        </w:tc>
        <w:tc>
          <w:tcPr>
            <w:tcW w:w="10064" w:type="dxa"/>
          </w:tcPr>
          <w:p w14:paraId="76483564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Слушание и просмотр материала по народным праздникам</w:t>
            </w:r>
          </w:p>
        </w:tc>
      </w:tr>
      <w:tr w:rsidR="00BE4A1F" w:rsidRPr="006F1913" w14:paraId="116C43D6" w14:textId="77777777" w:rsidTr="00491C6E">
        <w:tc>
          <w:tcPr>
            <w:tcW w:w="691" w:type="dxa"/>
            <w:gridSpan w:val="2"/>
            <w:vMerge w:val="restart"/>
          </w:tcPr>
          <w:p w14:paraId="5295129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</w:t>
            </w:r>
          </w:p>
        </w:tc>
        <w:tc>
          <w:tcPr>
            <w:tcW w:w="1685" w:type="dxa"/>
            <w:vMerge w:val="restart"/>
          </w:tcPr>
          <w:p w14:paraId="3BF7755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1F5C4FF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11.1 Балет. Хореография — искусство танца</w:t>
            </w:r>
          </w:p>
        </w:tc>
        <w:tc>
          <w:tcPr>
            <w:tcW w:w="10064" w:type="dxa"/>
          </w:tcPr>
          <w:p w14:paraId="3374584D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BE4A1F" w:rsidRPr="006F1913" w14:paraId="4B5DDEB8" w14:textId="77777777" w:rsidTr="00491C6E">
        <w:tc>
          <w:tcPr>
            <w:tcW w:w="691" w:type="dxa"/>
            <w:gridSpan w:val="2"/>
            <w:vMerge/>
          </w:tcPr>
          <w:p w14:paraId="0173359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BDCD62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21145C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11.2 Опера. Главные герои и номера оперного спектакля</w:t>
            </w:r>
          </w:p>
        </w:tc>
        <w:tc>
          <w:tcPr>
            <w:tcW w:w="10064" w:type="dxa"/>
          </w:tcPr>
          <w:p w14:paraId="0BAEC8E6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Рисование героев, сцен из опер</w:t>
            </w:r>
          </w:p>
        </w:tc>
      </w:tr>
      <w:tr w:rsidR="00BE4A1F" w:rsidRPr="006F1913" w14:paraId="0E3962B6" w14:textId="77777777" w:rsidTr="00491C6E">
        <w:tc>
          <w:tcPr>
            <w:tcW w:w="691" w:type="dxa"/>
            <w:gridSpan w:val="2"/>
            <w:vMerge/>
          </w:tcPr>
          <w:p w14:paraId="6B36176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152CAD1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DF97A7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11.3 Опера. Главные герои и номера оперного спектакля</w:t>
            </w:r>
          </w:p>
        </w:tc>
        <w:tc>
          <w:tcPr>
            <w:tcW w:w="10064" w:type="dxa"/>
          </w:tcPr>
          <w:p w14:paraId="16DBEDAA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Рисование героев, сцен из опер</w:t>
            </w:r>
          </w:p>
        </w:tc>
      </w:tr>
      <w:tr w:rsidR="00BE4A1F" w:rsidRPr="006F1913" w14:paraId="08895B14" w14:textId="77777777" w:rsidTr="00491C6E">
        <w:tc>
          <w:tcPr>
            <w:tcW w:w="691" w:type="dxa"/>
            <w:gridSpan w:val="2"/>
            <w:vMerge/>
          </w:tcPr>
          <w:p w14:paraId="4A8C8C5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0CF02C7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4E587D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11.4 Сюжет музыкального спектакля</w:t>
            </w:r>
          </w:p>
        </w:tc>
        <w:tc>
          <w:tcPr>
            <w:tcW w:w="10064" w:type="dxa"/>
          </w:tcPr>
          <w:p w14:paraId="249879E7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либретто, структурой музыкального спектакля. Пересказ либретто изученных опер и балетов</w:t>
            </w:r>
          </w:p>
        </w:tc>
      </w:tr>
      <w:tr w:rsidR="00BE4A1F" w:rsidRPr="006F1913" w14:paraId="200A6EB0" w14:textId="77777777" w:rsidTr="00491C6E">
        <w:tc>
          <w:tcPr>
            <w:tcW w:w="691" w:type="dxa"/>
            <w:gridSpan w:val="2"/>
            <w:vMerge/>
          </w:tcPr>
          <w:p w14:paraId="1877BEA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4DA8CF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0F5FFB8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11.5 Оперетта, мюзикл</w:t>
            </w:r>
          </w:p>
        </w:tc>
        <w:tc>
          <w:tcPr>
            <w:tcW w:w="10064" w:type="dxa"/>
          </w:tcPr>
          <w:p w14:paraId="70419BFF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Разучивание, исполнение отдельных номеров из популярных музыкальных спектаклей</w:t>
            </w:r>
          </w:p>
        </w:tc>
      </w:tr>
      <w:tr w:rsidR="00BE4A1F" w:rsidRPr="006F1913" w14:paraId="7A58ADB1" w14:textId="77777777" w:rsidTr="00491C6E">
        <w:tc>
          <w:tcPr>
            <w:tcW w:w="691" w:type="dxa"/>
            <w:gridSpan w:val="2"/>
            <w:vMerge w:val="restart"/>
          </w:tcPr>
          <w:p w14:paraId="4B4522E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</w:t>
            </w:r>
          </w:p>
        </w:tc>
        <w:tc>
          <w:tcPr>
            <w:tcW w:w="1685" w:type="dxa"/>
            <w:vMerge w:val="restart"/>
          </w:tcPr>
          <w:p w14:paraId="36584D3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7496D5E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12.1 Оркестр</w:t>
            </w:r>
          </w:p>
        </w:tc>
        <w:tc>
          <w:tcPr>
            <w:tcW w:w="10064" w:type="dxa"/>
          </w:tcPr>
          <w:p w14:paraId="5999BF9C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принципом расположения партий в партитуре.</w:t>
            </w:r>
          </w:p>
        </w:tc>
      </w:tr>
      <w:tr w:rsidR="00BE4A1F" w:rsidRPr="006F1913" w14:paraId="2402CF39" w14:textId="77777777" w:rsidTr="00491C6E">
        <w:tc>
          <w:tcPr>
            <w:tcW w:w="691" w:type="dxa"/>
            <w:gridSpan w:val="2"/>
            <w:vMerge/>
          </w:tcPr>
          <w:p w14:paraId="370C605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0D8484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345912B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12.2 Музыкальные инструменты. Флейта</w:t>
            </w:r>
          </w:p>
        </w:tc>
        <w:tc>
          <w:tcPr>
            <w:tcW w:w="10064" w:type="dxa"/>
          </w:tcPr>
          <w:p w14:paraId="582F2748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 xml:space="preserve">Знакомство с принципом расположения партий в партитуре. </w:t>
            </w:r>
          </w:p>
        </w:tc>
      </w:tr>
      <w:tr w:rsidR="00BE4A1F" w:rsidRPr="006F1913" w14:paraId="0D7DA3CD" w14:textId="77777777" w:rsidTr="00491C6E">
        <w:tc>
          <w:tcPr>
            <w:tcW w:w="691" w:type="dxa"/>
            <w:gridSpan w:val="2"/>
            <w:vMerge/>
          </w:tcPr>
          <w:p w14:paraId="1AD47DE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4EF93C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56046F3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12.3 Музыкальные инструменты. Скрипка, виолончель</w:t>
            </w:r>
          </w:p>
        </w:tc>
        <w:tc>
          <w:tcPr>
            <w:tcW w:w="10064" w:type="dxa"/>
          </w:tcPr>
          <w:p w14:paraId="032A6BFE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Музыкальная викторина на знание конкретных произведений и их авторов, определения тембров звучащих инструментов</w:t>
            </w:r>
          </w:p>
        </w:tc>
      </w:tr>
      <w:tr w:rsidR="00BE4A1F" w:rsidRPr="006F1913" w14:paraId="66CC77B1" w14:textId="77777777" w:rsidTr="00491C6E">
        <w:tc>
          <w:tcPr>
            <w:tcW w:w="691" w:type="dxa"/>
            <w:gridSpan w:val="2"/>
            <w:vMerge/>
          </w:tcPr>
          <w:p w14:paraId="2801AF9E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3BAF71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16A6447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12.4 Русские композиторы - классики</w:t>
            </w:r>
          </w:p>
        </w:tc>
        <w:tc>
          <w:tcPr>
            <w:tcW w:w="10064" w:type="dxa"/>
          </w:tcPr>
          <w:p w14:paraId="039E310D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BE4A1F" w:rsidRPr="006F1913" w14:paraId="64DDBD9B" w14:textId="77777777" w:rsidTr="00491C6E">
        <w:tc>
          <w:tcPr>
            <w:tcW w:w="691" w:type="dxa"/>
            <w:gridSpan w:val="2"/>
            <w:vMerge/>
          </w:tcPr>
          <w:p w14:paraId="4D18B57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7F5785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F171FC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12.5 Европейские композиторы - классики</w:t>
            </w:r>
          </w:p>
        </w:tc>
        <w:tc>
          <w:tcPr>
            <w:tcW w:w="10064" w:type="dxa"/>
          </w:tcPr>
          <w:p w14:paraId="252A5A7A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Чтение учебных текстов и художественной литературы биографического характера. Вокализация тем инструментальных сочинений</w:t>
            </w:r>
          </w:p>
        </w:tc>
      </w:tr>
      <w:tr w:rsidR="00BE4A1F" w:rsidRPr="006F1913" w14:paraId="2328D020" w14:textId="77777777" w:rsidTr="00491C6E">
        <w:tc>
          <w:tcPr>
            <w:tcW w:w="691" w:type="dxa"/>
            <w:gridSpan w:val="2"/>
          </w:tcPr>
          <w:p w14:paraId="29BFC17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</w:t>
            </w:r>
          </w:p>
        </w:tc>
        <w:tc>
          <w:tcPr>
            <w:tcW w:w="1685" w:type="dxa"/>
          </w:tcPr>
          <w:p w14:paraId="3C6EE4F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05531B5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13.1 Дополнительные обозначения в нотах</w:t>
            </w:r>
          </w:p>
        </w:tc>
        <w:tc>
          <w:tcPr>
            <w:tcW w:w="10064" w:type="dxa"/>
          </w:tcPr>
          <w:p w14:paraId="604DC91A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BE4A1F" w:rsidRPr="006F1913" w14:paraId="6A43DD90" w14:textId="77777777" w:rsidTr="00491C6E">
        <w:tc>
          <w:tcPr>
            <w:tcW w:w="691" w:type="dxa"/>
            <w:gridSpan w:val="2"/>
          </w:tcPr>
          <w:p w14:paraId="6FC521C1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14</w:t>
            </w:r>
          </w:p>
        </w:tc>
        <w:tc>
          <w:tcPr>
            <w:tcW w:w="1685" w:type="dxa"/>
          </w:tcPr>
          <w:p w14:paraId="78ACE9E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C96992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13.1 Джаз</w:t>
            </w:r>
          </w:p>
        </w:tc>
        <w:tc>
          <w:tcPr>
            <w:tcW w:w="10064" w:type="dxa"/>
          </w:tcPr>
          <w:p w14:paraId="587DB98B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BE4A1F" w:rsidRPr="006F1913" w14:paraId="2CDA73D4" w14:textId="77777777" w:rsidTr="00491C6E">
        <w:tc>
          <w:tcPr>
            <w:tcW w:w="691" w:type="dxa"/>
            <w:gridSpan w:val="2"/>
          </w:tcPr>
          <w:p w14:paraId="4897D5DF" w14:textId="77777777" w:rsidR="008654D7" w:rsidRPr="006F1913" w:rsidRDefault="008654D7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</w:tcPr>
          <w:p w14:paraId="03F4AFD2" w14:textId="77777777" w:rsidR="008654D7" w:rsidRPr="006F1913" w:rsidRDefault="008654D7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5D09BCA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Итоговое повторение</w:t>
            </w:r>
          </w:p>
        </w:tc>
        <w:tc>
          <w:tcPr>
            <w:tcW w:w="10064" w:type="dxa"/>
          </w:tcPr>
          <w:p w14:paraId="5997BA7F" w14:textId="77777777" w:rsidR="008654D7" w:rsidRPr="006F1913" w:rsidRDefault="008654D7" w:rsidP="00E56A07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</w:tr>
    </w:tbl>
    <w:p w14:paraId="539A4FC0" w14:textId="77777777" w:rsidR="002525E0" w:rsidRPr="006F1913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61F25A61" w14:textId="77777777" w:rsidR="00112386" w:rsidRPr="006F1913" w:rsidRDefault="0011238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9" w:name="_Toc141801589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4 КЛАСС</w:t>
      </w:r>
      <w:bookmarkEnd w:id="29"/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</w:p>
    <w:p w14:paraId="29822F14" w14:textId="77777777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BE4A1F" w:rsidRPr="006F1913" w14:paraId="5FEB515A" w14:textId="77777777" w:rsidTr="00491C6E">
        <w:tc>
          <w:tcPr>
            <w:tcW w:w="691" w:type="dxa"/>
            <w:gridSpan w:val="2"/>
            <w:vAlign w:val="center"/>
          </w:tcPr>
          <w:p w14:paraId="0254E511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0DE465A4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0E1BFB5B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62869412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098F73BB" w14:textId="77777777" w:rsidTr="00491C6E">
        <w:trPr>
          <w:trHeight w:val="109"/>
        </w:trPr>
        <w:tc>
          <w:tcPr>
            <w:tcW w:w="684" w:type="dxa"/>
            <w:vMerge w:val="restart"/>
          </w:tcPr>
          <w:p w14:paraId="619CC9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56E0A69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0364A82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Вокальная музыка</w:t>
            </w:r>
          </w:p>
          <w:p w14:paraId="4792E4B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064" w:type="dxa"/>
          </w:tcPr>
          <w:p w14:paraId="695C009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типов человеческих голосов (детские, мужские, женские), тембров голосов профессиональных вокалистов</w:t>
            </w:r>
          </w:p>
        </w:tc>
      </w:tr>
      <w:tr w:rsidR="00BE4A1F" w:rsidRPr="006F1913" w14:paraId="5F20F57E" w14:textId="77777777" w:rsidTr="00491C6E">
        <w:trPr>
          <w:trHeight w:val="201"/>
        </w:trPr>
        <w:tc>
          <w:tcPr>
            <w:tcW w:w="684" w:type="dxa"/>
            <w:vMerge/>
          </w:tcPr>
          <w:p w14:paraId="5F577C5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3A4AD4C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63D28E3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Симфоническая музыка</w:t>
            </w:r>
          </w:p>
        </w:tc>
        <w:tc>
          <w:tcPr>
            <w:tcW w:w="10064" w:type="dxa"/>
          </w:tcPr>
          <w:p w14:paraId="1FA6DAB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Просмотр фильма об устройстве оркестра</w:t>
            </w:r>
          </w:p>
        </w:tc>
      </w:tr>
      <w:tr w:rsidR="00BE4A1F" w:rsidRPr="006F1913" w14:paraId="5401FE03" w14:textId="77777777" w:rsidTr="00491C6E">
        <w:trPr>
          <w:trHeight w:val="493"/>
        </w:trPr>
        <w:tc>
          <w:tcPr>
            <w:tcW w:w="691" w:type="dxa"/>
            <w:gridSpan w:val="2"/>
          </w:tcPr>
          <w:p w14:paraId="0E76D54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</w:tcPr>
          <w:p w14:paraId="7FE05A28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5CEFA32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Жанры музыкального фольклора</w:t>
            </w:r>
          </w:p>
        </w:tc>
        <w:tc>
          <w:tcPr>
            <w:tcW w:w="10064" w:type="dxa"/>
          </w:tcPr>
          <w:p w14:paraId="7053A58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плясовая. Определение, характеристика типичных элементов музыкального языка (темп, ритм, мелодия, динамика и др.), состава исполнителей</w:t>
            </w:r>
          </w:p>
        </w:tc>
      </w:tr>
      <w:tr w:rsidR="00BE4A1F" w:rsidRPr="006F1913" w14:paraId="4719A852" w14:textId="77777777" w:rsidTr="00491C6E">
        <w:tc>
          <w:tcPr>
            <w:tcW w:w="691" w:type="dxa"/>
            <w:gridSpan w:val="2"/>
            <w:vMerge w:val="restart"/>
          </w:tcPr>
          <w:p w14:paraId="6B7AAE80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5C85568A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0255D7A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694" w:type="dxa"/>
          </w:tcPr>
          <w:p w14:paraId="323F149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Мелодия</w:t>
            </w:r>
          </w:p>
        </w:tc>
        <w:tc>
          <w:tcPr>
            <w:tcW w:w="10064" w:type="dxa"/>
          </w:tcPr>
          <w:p w14:paraId="3906709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Обнаружение повторяющихся и неповторяющихся мотивов, музыкальных фраз, похожих друг на друга</w:t>
            </w:r>
          </w:p>
        </w:tc>
      </w:tr>
      <w:tr w:rsidR="00BE4A1F" w:rsidRPr="006F1913" w14:paraId="07DD7297" w14:textId="77777777" w:rsidTr="00491C6E">
        <w:tc>
          <w:tcPr>
            <w:tcW w:w="691" w:type="dxa"/>
            <w:gridSpan w:val="2"/>
            <w:vMerge/>
          </w:tcPr>
          <w:p w14:paraId="3E5B215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91BC2E1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910004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Интервалы</w:t>
            </w:r>
          </w:p>
        </w:tc>
        <w:tc>
          <w:tcPr>
            <w:tcW w:w="10064" w:type="dxa"/>
          </w:tcPr>
          <w:p w14:paraId="05E6F1F8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Освоение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понятия «интервал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». Анализ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ступеневого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состава мажорной и минорной гаммы (тон-полутон).</w:t>
            </w:r>
          </w:p>
        </w:tc>
      </w:tr>
      <w:tr w:rsidR="00BE4A1F" w:rsidRPr="006F1913" w14:paraId="0397AD08" w14:textId="77777777" w:rsidTr="00491C6E">
        <w:tc>
          <w:tcPr>
            <w:tcW w:w="691" w:type="dxa"/>
            <w:gridSpan w:val="2"/>
            <w:vMerge w:val="restart"/>
          </w:tcPr>
          <w:p w14:paraId="5581C6D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6EB745C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«Музыка в жизни человека»</w:t>
            </w:r>
          </w:p>
        </w:tc>
        <w:tc>
          <w:tcPr>
            <w:tcW w:w="2694" w:type="dxa"/>
          </w:tcPr>
          <w:p w14:paraId="07FDE62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Музыкальные пейзажи</w:t>
            </w:r>
          </w:p>
        </w:tc>
        <w:tc>
          <w:tcPr>
            <w:tcW w:w="10064" w:type="dxa"/>
          </w:tcPr>
          <w:p w14:paraId="3273127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одухотворенное исполнение песен о природе, её красоте</w:t>
            </w:r>
          </w:p>
        </w:tc>
      </w:tr>
      <w:tr w:rsidR="00BE4A1F" w:rsidRPr="006F1913" w14:paraId="44D78A88" w14:textId="77777777" w:rsidTr="00491C6E">
        <w:tc>
          <w:tcPr>
            <w:tcW w:w="691" w:type="dxa"/>
            <w:gridSpan w:val="2"/>
            <w:vMerge/>
          </w:tcPr>
          <w:p w14:paraId="6CD5CAEB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0D6905B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26CDDF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Танцы, игры и веселье</w:t>
            </w:r>
          </w:p>
        </w:tc>
        <w:tc>
          <w:tcPr>
            <w:tcW w:w="10064" w:type="dxa"/>
          </w:tcPr>
          <w:p w14:paraId="458CC7B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</w:t>
            </w:r>
          </w:p>
        </w:tc>
      </w:tr>
      <w:tr w:rsidR="00BE4A1F" w:rsidRPr="006F1913" w14:paraId="630DF8BD" w14:textId="77777777" w:rsidTr="00491C6E">
        <w:tc>
          <w:tcPr>
            <w:tcW w:w="691" w:type="dxa"/>
            <w:gridSpan w:val="2"/>
            <w:vMerge w:val="restart"/>
          </w:tcPr>
          <w:p w14:paraId="1BEA5A5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  <w:vMerge w:val="restart"/>
          </w:tcPr>
          <w:p w14:paraId="0897F09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 Классическая музыка»</w:t>
            </w:r>
          </w:p>
        </w:tc>
        <w:tc>
          <w:tcPr>
            <w:tcW w:w="2694" w:type="dxa"/>
          </w:tcPr>
          <w:p w14:paraId="47F6249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Композиторы — детям</w:t>
            </w:r>
          </w:p>
        </w:tc>
        <w:tc>
          <w:tcPr>
            <w:tcW w:w="10064" w:type="dxa"/>
          </w:tcPr>
          <w:p w14:paraId="48E70DE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Музыкальная викторина</w:t>
            </w:r>
          </w:p>
        </w:tc>
      </w:tr>
      <w:tr w:rsidR="00BE4A1F" w:rsidRPr="006F1913" w14:paraId="78641DE5" w14:textId="77777777" w:rsidTr="00491C6E">
        <w:tc>
          <w:tcPr>
            <w:tcW w:w="691" w:type="dxa"/>
            <w:gridSpan w:val="2"/>
            <w:vMerge/>
          </w:tcPr>
          <w:p w14:paraId="2A0C5AF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70B0D6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E0CEC9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5.2 Вокальная музыка</w:t>
            </w:r>
          </w:p>
        </w:tc>
        <w:tc>
          <w:tcPr>
            <w:tcW w:w="10064" w:type="dxa"/>
          </w:tcPr>
          <w:p w14:paraId="10DC8EEF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Освоение комплекса дыхательных, артикуляционных упражнений. Вокальные упражнения на развитие гибкости голоса, расширения его диапазона.</w:t>
            </w:r>
          </w:p>
        </w:tc>
      </w:tr>
      <w:tr w:rsidR="00BE4A1F" w:rsidRPr="006F1913" w14:paraId="5C740634" w14:textId="77777777" w:rsidTr="00491C6E">
        <w:tc>
          <w:tcPr>
            <w:tcW w:w="691" w:type="dxa"/>
            <w:gridSpan w:val="2"/>
            <w:vMerge/>
          </w:tcPr>
          <w:p w14:paraId="33DBC77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17EE73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C79B09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5.3 Инструментальная музыка</w:t>
            </w:r>
          </w:p>
        </w:tc>
        <w:tc>
          <w:tcPr>
            <w:tcW w:w="10064" w:type="dxa"/>
          </w:tcPr>
          <w:p w14:paraId="7377F80D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жанрами камерной инструментальной музыки. Слушание произведений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композиторов-классиков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Определение комплекса выразительных средств. Описание своего впечатления от восприятия</w:t>
            </w:r>
          </w:p>
        </w:tc>
      </w:tr>
      <w:tr w:rsidR="00BE4A1F" w:rsidRPr="006F1913" w14:paraId="75BBA74E" w14:textId="77777777" w:rsidTr="00491C6E">
        <w:tc>
          <w:tcPr>
            <w:tcW w:w="691" w:type="dxa"/>
            <w:gridSpan w:val="2"/>
            <w:vMerge/>
          </w:tcPr>
          <w:p w14:paraId="6A1EDFE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D810AD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A89DD7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5.4 Программная музыка</w:t>
            </w:r>
          </w:p>
        </w:tc>
        <w:tc>
          <w:tcPr>
            <w:tcW w:w="10064" w:type="dxa"/>
          </w:tcPr>
          <w:p w14:paraId="360194F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Рисование образов программной музыки</w:t>
            </w:r>
          </w:p>
        </w:tc>
      </w:tr>
      <w:tr w:rsidR="00BE4A1F" w:rsidRPr="006F1913" w14:paraId="37487623" w14:textId="77777777" w:rsidTr="00491C6E">
        <w:tc>
          <w:tcPr>
            <w:tcW w:w="691" w:type="dxa"/>
            <w:gridSpan w:val="2"/>
            <w:vMerge/>
          </w:tcPr>
          <w:p w14:paraId="3B0E5FA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178A7D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CCBCDF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5.5 Музыкальные инструменты. Скрипка, виолончель</w:t>
            </w:r>
          </w:p>
        </w:tc>
        <w:tc>
          <w:tcPr>
            <w:tcW w:w="10064" w:type="dxa"/>
          </w:tcPr>
          <w:p w14:paraId="31A8E43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</w:t>
            </w:r>
          </w:p>
        </w:tc>
      </w:tr>
      <w:tr w:rsidR="00BE4A1F" w:rsidRPr="006F1913" w14:paraId="76885D99" w14:textId="77777777" w:rsidTr="00491C6E">
        <w:trPr>
          <w:trHeight w:val="435"/>
        </w:trPr>
        <w:tc>
          <w:tcPr>
            <w:tcW w:w="691" w:type="dxa"/>
            <w:gridSpan w:val="2"/>
          </w:tcPr>
          <w:p w14:paraId="71E8FA3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</w:tcPr>
          <w:p w14:paraId="11D450E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9313D1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Современные обработки классической музыки</w:t>
            </w:r>
          </w:p>
        </w:tc>
        <w:tc>
          <w:tcPr>
            <w:tcW w:w="10064" w:type="dxa"/>
          </w:tcPr>
          <w:p w14:paraId="1101362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музыки классической и её современной обработки</w:t>
            </w:r>
          </w:p>
        </w:tc>
      </w:tr>
      <w:tr w:rsidR="00BE4A1F" w:rsidRPr="006F1913" w14:paraId="67FED83A" w14:textId="77777777" w:rsidTr="00491C6E">
        <w:tc>
          <w:tcPr>
            <w:tcW w:w="691" w:type="dxa"/>
            <w:gridSpan w:val="2"/>
            <w:vMerge w:val="restart"/>
          </w:tcPr>
          <w:p w14:paraId="687B9D1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  <w:vMerge w:val="restart"/>
          </w:tcPr>
          <w:p w14:paraId="69461B0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694" w:type="dxa"/>
          </w:tcPr>
          <w:p w14:paraId="4188953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Звучание храма</w:t>
            </w:r>
          </w:p>
        </w:tc>
        <w:tc>
          <w:tcPr>
            <w:tcW w:w="10064" w:type="dxa"/>
          </w:tcPr>
          <w:p w14:paraId="2FD05FF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русских композиторов с ярко выраженным изобразительным элементом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колокольности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Выявление, обсуждение характера, выразительных средств, использованных композитором</w:t>
            </w:r>
          </w:p>
        </w:tc>
      </w:tr>
      <w:tr w:rsidR="00BE4A1F" w:rsidRPr="006F1913" w14:paraId="4DF1F5C1" w14:textId="77777777" w:rsidTr="00491C6E">
        <w:tc>
          <w:tcPr>
            <w:tcW w:w="691" w:type="dxa"/>
            <w:gridSpan w:val="2"/>
            <w:vMerge/>
          </w:tcPr>
          <w:p w14:paraId="36BA242E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E0ABCE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CFD824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Искусство Русской православной церкви</w:t>
            </w:r>
          </w:p>
        </w:tc>
        <w:tc>
          <w:tcPr>
            <w:tcW w:w="10064" w:type="dxa"/>
          </w:tcPr>
          <w:p w14:paraId="447B6C2E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Сопоставление произведений музыки и живописи, посвящённых святым, Христу, Богородице</w:t>
            </w:r>
          </w:p>
        </w:tc>
      </w:tr>
      <w:tr w:rsidR="00BE4A1F" w:rsidRPr="006F1913" w14:paraId="39A5BB87" w14:textId="77777777" w:rsidTr="00491C6E">
        <w:tc>
          <w:tcPr>
            <w:tcW w:w="691" w:type="dxa"/>
            <w:gridSpan w:val="2"/>
            <w:vMerge/>
          </w:tcPr>
          <w:p w14:paraId="566DCD2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D64E59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2C83B6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Религиозные праздники</w:t>
            </w:r>
          </w:p>
        </w:tc>
        <w:tc>
          <w:tcPr>
            <w:tcW w:w="10064" w:type="dxa"/>
          </w:tcPr>
          <w:p w14:paraId="469ABF3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(с опорой на нотный текст), исполнение доступных вокальных произведений духовной музыки</w:t>
            </w:r>
          </w:p>
        </w:tc>
      </w:tr>
      <w:tr w:rsidR="00BE4A1F" w:rsidRPr="006F1913" w14:paraId="4798BC47" w14:textId="77777777" w:rsidTr="00491C6E">
        <w:tc>
          <w:tcPr>
            <w:tcW w:w="691" w:type="dxa"/>
            <w:gridSpan w:val="2"/>
            <w:vMerge w:val="restart"/>
          </w:tcPr>
          <w:p w14:paraId="2618062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  <w:vMerge w:val="restart"/>
          </w:tcPr>
          <w:p w14:paraId="02B002E6" w14:textId="77777777" w:rsidR="0038311B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</w:t>
            </w:r>
            <w:r w:rsidR="0038311B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музыка России»</w:t>
            </w:r>
          </w:p>
        </w:tc>
        <w:tc>
          <w:tcPr>
            <w:tcW w:w="2694" w:type="dxa"/>
          </w:tcPr>
          <w:p w14:paraId="356BDC0A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Русские народные музыкальные инструменты</w:t>
            </w:r>
          </w:p>
        </w:tc>
        <w:tc>
          <w:tcPr>
            <w:tcW w:w="10064" w:type="dxa"/>
          </w:tcPr>
          <w:p w14:paraId="05E5451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тембров инструментов. Классификация на группы духовых, ударных, струнных. Музыкальная викторина на знание тембров народных инструментов</w:t>
            </w:r>
          </w:p>
        </w:tc>
      </w:tr>
      <w:tr w:rsidR="00BE4A1F" w:rsidRPr="006F1913" w14:paraId="76C09C90" w14:textId="77777777" w:rsidTr="00491C6E">
        <w:tc>
          <w:tcPr>
            <w:tcW w:w="691" w:type="dxa"/>
            <w:gridSpan w:val="2"/>
            <w:vMerge/>
          </w:tcPr>
          <w:p w14:paraId="497BD4B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E9C8A6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675AEE3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Первые артисты, народный театр</w:t>
            </w:r>
          </w:p>
        </w:tc>
        <w:tc>
          <w:tcPr>
            <w:tcW w:w="10064" w:type="dxa"/>
          </w:tcPr>
          <w:p w14:paraId="2BC319C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скоморошин</w:t>
            </w:r>
            <w:proofErr w:type="spellEnd"/>
          </w:p>
        </w:tc>
      </w:tr>
      <w:tr w:rsidR="00BE4A1F" w:rsidRPr="006F1913" w14:paraId="703768B0" w14:textId="77777777" w:rsidTr="00491C6E">
        <w:tc>
          <w:tcPr>
            <w:tcW w:w="691" w:type="dxa"/>
            <w:gridSpan w:val="2"/>
            <w:vMerge/>
          </w:tcPr>
          <w:p w14:paraId="1A7BBBB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7DD06F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5600C84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8.4 Сказки, мифы и легенды</w:t>
            </w:r>
          </w:p>
        </w:tc>
        <w:tc>
          <w:tcPr>
            <w:tcW w:w="10064" w:type="dxa"/>
          </w:tcPr>
          <w:p w14:paraId="20CCE9F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Речитативная импровизация — чтение нараспев фрагмента сказки, былины</w:t>
            </w:r>
          </w:p>
        </w:tc>
      </w:tr>
      <w:tr w:rsidR="00BE4A1F" w:rsidRPr="006F1913" w14:paraId="2408D824" w14:textId="77777777" w:rsidTr="00491C6E">
        <w:tc>
          <w:tcPr>
            <w:tcW w:w="691" w:type="dxa"/>
            <w:gridSpan w:val="2"/>
            <w:vMerge/>
          </w:tcPr>
          <w:p w14:paraId="18B8133D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8C6C2D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C2D3DA5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8.5 Народные праздники</w:t>
            </w:r>
          </w:p>
        </w:tc>
        <w:tc>
          <w:tcPr>
            <w:tcW w:w="10064" w:type="dxa"/>
          </w:tcPr>
          <w:p w14:paraId="5EA2BBB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песен, реконструкция фрагмента обряда, участие в коллективной традиционной игре</w:t>
            </w:r>
          </w:p>
        </w:tc>
      </w:tr>
      <w:tr w:rsidR="00BE4A1F" w:rsidRPr="006F1913" w14:paraId="5F51EDE9" w14:textId="77777777" w:rsidTr="00491C6E">
        <w:tc>
          <w:tcPr>
            <w:tcW w:w="691" w:type="dxa"/>
            <w:gridSpan w:val="2"/>
            <w:vMerge w:val="restart"/>
          </w:tcPr>
          <w:p w14:paraId="0258A37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  <w:vMerge w:val="restart"/>
          </w:tcPr>
          <w:p w14:paraId="1D82C8A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3D591ED1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064" w:type="dxa"/>
          </w:tcPr>
          <w:p w14:paraId="1F00087A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</w:t>
            </w:r>
          </w:p>
        </w:tc>
      </w:tr>
      <w:tr w:rsidR="00BE4A1F" w:rsidRPr="006F1913" w14:paraId="0E0AF13D" w14:textId="77777777" w:rsidTr="00491C6E">
        <w:tc>
          <w:tcPr>
            <w:tcW w:w="691" w:type="dxa"/>
            <w:gridSpan w:val="2"/>
            <w:vMerge/>
          </w:tcPr>
          <w:p w14:paraId="6520E95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AA3DB4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B2059F5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Кавказские мелодии и ритмы</w:t>
            </w:r>
          </w:p>
        </w:tc>
        <w:tc>
          <w:tcPr>
            <w:tcW w:w="10064" w:type="dxa"/>
          </w:tcPr>
          <w:p w14:paraId="6327EF0F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BE4A1F" w:rsidRPr="006F1913" w14:paraId="71A84D56" w14:textId="77777777" w:rsidTr="00491C6E">
        <w:tc>
          <w:tcPr>
            <w:tcW w:w="691" w:type="dxa"/>
            <w:gridSpan w:val="2"/>
            <w:vMerge/>
          </w:tcPr>
          <w:p w14:paraId="54D55C0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83801C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7A8566E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9.3 Музыка Японии и Китая</w:t>
            </w:r>
          </w:p>
        </w:tc>
        <w:tc>
          <w:tcPr>
            <w:tcW w:w="10064" w:type="dxa"/>
          </w:tcPr>
          <w:p w14:paraId="50088377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BE4A1F" w:rsidRPr="006F1913" w14:paraId="4DE1B5CC" w14:textId="77777777" w:rsidTr="00491C6E">
        <w:tc>
          <w:tcPr>
            <w:tcW w:w="691" w:type="dxa"/>
            <w:gridSpan w:val="2"/>
            <w:vMerge/>
          </w:tcPr>
          <w:p w14:paraId="60ABC5A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8CAFA7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DF7ED7D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9.4 Музыка Средней Азии</w:t>
            </w:r>
          </w:p>
        </w:tc>
        <w:tc>
          <w:tcPr>
            <w:tcW w:w="10064" w:type="dxa"/>
          </w:tcPr>
          <w:p w14:paraId="0B5EC614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Двигательная игра — импровизация‐ подражание игре на музыкальных инструментах</w:t>
            </w:r>
          </w:p>
        </w:tc>
      </w:tr>
      <w:tr w:rsidR="00BE4A1F" w:rsidRPr="006F1913" w14:paraId="20ACBD9D" w14:textId="77777777" w:rsidTr="00491C6E">
        <w:tc>
          <w:tcPr>
            <w:tcW w:w="691" w:type="dxa"/>
            <w:gridSpan w:val="2"/>
            <w:vMerge w:val="restart"/>
          </w:tcPr>
          <w:p w14:paraId="6708265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1685" w:type="dxa"/>
            <w:vMerge w:val="restart"/>
          </w:tcPr>
          <w:p w14:paraId="3EB4435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«Музыкальная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грамота»</w:t>
            </w:r>
          </w:p>
        </w:tc>
        <w:tc>
          <w:tcPr>
            <w:tcW w:w="2694" w:type="dxa"/>
          </w:tcPr>
          <w:p w14:paraId="2487D84A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10.1 Дополнительные обозначения в нотах</w:t>
            </w:r>
          </w:p>
        </w:tc>
        <w:tc>
          <w:tcPr>
            <w:tcW w:w="10064" w:type="dxa"/>
          </w:tcPr>
          <w:p w14:paraId="0A816282" w14:textId="77777777" w:rsidR="0038311B" w:rsidRPr="006F1913" w:rsidRDefault="0038311B" w:rsidP="00E56A07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BE4A1F" w:rsidRPr="006F1913" w14:paraId="43EF457E" w14:textId="77777777" w:rsidTr="00491C6E">
        <w:tc>
          <w:tcPr>
            <w:tcW w:w="691" w:type="dxa"/>
            <w:gridSpan w:val="2"/>
            <w:vMerge/>
          </w:tcPr>
          <w:p w14:paraId="1DF3063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F41CE6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6A97691B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10.2Вариации</w:t>
            </w:r>
          </w:p>
        </w:tc>
        <w:tc>
          <w:tcPr>
            <w:tcW w:w="10064" w:type="dxa"/>
          </w:tcPr>
          <w:p w14:paraId="4DA8130A" w14:textId="77777777" w:rsidR="0038311B" w:rsidRPr="006F1913" w:rsidRDefault="0038311B" w:rsidP="00E56A07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</w:t>
            </w:r>
          </w:p>
        </w:tc>
      </w:tr>
      <w:tr w:rsidR="00BE4A1F" w:rsidRPr="006F1913" w14:paraId="733503C1" w14:textId="77777777" w:rsidTr="00491C6E">
        <w:tc>
          <w:tcPr>
            <w:tcW w:w="691" w:type="dxa"/>
            <w:gridSpan w:val="2"/>
            <w:vMerge w:val="restart"/>
          </w:tcPr>
          <w:p w14:paraId="4D49CAF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22FC378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40EC038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Сюжет музыкального спектакля</w:t>
            </w:r>
          </w:p>
        </w:tc>
        <w:tc>
          <w:tcPr>
            <w:tcW w:w="10064" w:type="dxa"/>
          </w:tcPr>
          <w:p w14:paraId="3950FE35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</w:tc>
      </w:tr>
      <w:tr w:rsidR="00BE4A1F" w:rsidRPr="006F1913" w14:paraId="5D3FE2F3" w14:textId="77777777" w:rsidTr="00491C6E">
        <w:tc>
          <w:tcPr>
            <w:tcW w:w="691" w:type="dxa"/>
            <w:gridSpan w:val="2"/>
            <w:vMerge/>
          </w:tcPr>
          <w:p w14:paraId="53DDEE6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410102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7498CF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Балет. Хореография — искусство танца</w:t>
            </w:r>
          </w:p>
        </w:tc>
        <w:tc>
          <w:tcPr>
            <w:tcW w:w="10064" w:type="dxa"/>
          </w:tcPr>
          <w:p w14:paraId="5BB22B9C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BE4A1F" w:rsidRPr="006F1913" w14:paraId="3FD9DF62" w14:textId="77777777" w:rsidTr="00491C6E">
        <w:tc>
          <w:tcPr>
            <w:tcW w:w="691" w:type="dxa"/>
            <w:gridSpan w:val="2"/>
            <w:vMerge/>
          </w:tcPr>
          <w:p w14:paraId="76F277F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EF129F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4E34CC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11.3 Оперетта, мюзикл</w:t>
            </w:r>
          </w:p>
        </w:tc>
        <w:tc>
          <w:tcPr>
            <w:tcW w:w="10064" w:type="dxa"/>
          </w:tcPr>
          <w:p w14:paraId="6F057802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разных постановок одного и того же мюзикла</w:t>
            </w:r>
          </w:p>
        </w:tc>
      </w:tr>
      <w:tr w:rsidR="00753B68" w:rsidRPr="006F1913" w14:paraId="1F092DA3" w14:textId="77777777" w:rsidTr="00D00EC0">
        <w:trPr>
          <w:trHeight w:val="700"/>
        </w:trPr>
        <w:tc>
          <w:tcPr>
            <w:tcW w:w="691" w:type="dxa"/>
            <w:gridSpan w:val="2"/>
          </w:tcPr>
          <w:p w14:paraId="245B99C8" w14:textId="77777777" w:rsidR="00753B68" w:rsidRPr="006F1913" w:rsidRDefault="00753B68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692745B3" w14:textId="77777777" w:rsidR="00753B68" w:rsidRPr="006F1913" w:rsidRDefault="00753B68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22A9DF23" w14:textId="5E3552DB" w:rsidR="00753B68" w:rsidRPr="006F1913" w:rsidRDefault="00753B68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12.2 Диалог культур</w:t>
            </w:r>
          </w:p>
        </w:tc>
        <w:tc>
          <w:tcPr>
            <w:tcW w:w="10064" w:type="dxa"/>
          </w:tcPr>
          <w:p w14:paraId="69E205E6" w14:textId="61380D2E" w:rsidR="00753B68" w:rsidRPr="006F1913" w:rsidRDefault="00753B68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</w:t>
            </w:r>
          </w:p>
        </w:tc>
      </w:tr>
      <w:tr w:rsidR="00BE4A1F" w:rsidRPr="006F1913" w14:paraId="5A166C2F" w14:textId="77777777" w:rsidTr="00491C6E">
        <w:tc>
          <w:tcPr>
            <w:tcW w:w="691" w:type="dxa"/>
            <w:gridSpan w:val="2"/>
            <w:vMerge w:val="restart"/>
          </w:tcPr>
          <w:p w14:paraId="184B0B4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</w:t>
            </w:r>
          </w:p>
        </w:tc>
        <w:tc>
          <w:tcPr>
            <w:tcW w:w="1685" w:type="dxa"/>
            <w:vMerge w:val="restart"/>
          </w:tcPr>
          <w:p w14:paraId="11FC7D2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1E5A439F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Русские композиторы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-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классик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</w:t>
            </w:r>
          </w:p>
        </w:tc>
        <w:tc>
          <w:tcPr>
            <w:tcW w:w="10064" w:type="dxa"/>
          </w:tcPr>
          <w:p w14:paraId="07E0E74F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Разучивание, исполнение доступных вокальных сочинений</w:t>
            </w:r>
          </w:p>
        </w:tc>
      </w:tr>
      <w:tr w:rsidR="00BE4A1F" w:rsidRPr="006F1913" w14:paraId="63DA1EE4" w14:textId="77777777" w:rsidTr="00491C6E">
        <w:tc>
          <w:tcPr>
            <w:tcW w:w="691" w:type="dxa"/>
            <w:gridSpan w:val="2"/>
            <w:vMerge/>
          </w:tcPr>
          <w:p w14:paraId="2941208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28A235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87A1526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13.2 Европейские композиторы - классики</w:t>
            </w:r>
          </w:p>
        </w:tc>
        <w:tc>
          <w:tcPr>
            <w:tcW w:w="10064" w:type="dxa"/>
          </w:tcPr>
          <w:p w14:paraId="0E8A1F29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BE4A1F" w:rsidRPr="006F1913" w14:paraId="7EB9588E" w14:textId="77777777" w:rsidTr="00491C6E">
        <w:tc>
          <w:tcPr>
            <w:tcW w:w="691" w:type="dxa"/>
            <w:gridSpan w:val="2"/>
            <w:vMerge/>
          </w:tcPr>
          <w:p w14:paraId="41DFF71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8179E5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D21B5FC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13.3Мастерство исполнителя</w:t>
            </w:r>
          </w:p>
        </w:tc>
        <w:tc>
          <w:tcPr>
            <w:tcW w:w="10064" w:type="dxa"/>
          </w:tcPr>
          <w:p w14:paraId="214F6A9A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нескольких интерпретаций одного и того же произведения в исполнении разных музыкантов.; создание коллекции записей любимого исполнителя</w:t>
            </w:r>
          </w:p>
        </w:tc>
      </w:tr>
      <w:tr w:rsidR="00BE4A1F" w:rsidRPr="006F1913" w14:paraId="34E90917" w14:textId="77777777" w:rsidTr="00491C6E">
        <w:tc>
          <w:tcPr>
            <w:tcW w:w="691" w:type="dxa"/>
            <w:gridSpan w:val="2"/>
          </w:tcPr>
          <w:p w14:paraId="27872BC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14</w:t>
            </w:r>
          </w:p>
        </w:tc>
        <w:tc>
          <w:tcPr>
            <w:tcW w:w="1685" w:type="dxa"/>
          </w:tcPr>
          <w:p w14:paraId="07A77C9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3F6353A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Джаз</w:t>
            </w:r>
          </w:p>
        </w:tc>
        <w:tc>
          <w:tcPr>
            <w:tcW w:w="10064" w:type="dxa"/>
          </w:tcPr>
          <w:p w14:paraId="608DA468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BE4A1F" w:rsidRPr="006F1913" w14:paraId="4E84FB28" w14:textId="77777777" w:rsidTr="00491C6E">
        <w:tc>
          <w:tcPr>
            <w:tcW w:w="691" w:type="dxa"/>
            <w:gridSpan w:val="2"/>
          </w:tcPr>
          <w:p w14:paraId="6B0E92F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929F9B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A5E64A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Итоговое повторение</w:t>
            </w:r>
          </w:p>
        </w:tc>
        <w:tc>
          <w:tcPr>
            <w:tcW w:w="10064" w:type="dxa"/>
          </w:tcPr>
          <w:p w14:paraId="22486630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5EA3FE74" w14:textId="77777777" w:rsidR="002525E0" w:rsidRPr="006F1913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54658893" w14:textId="77777777" w:rsidR="008654D7" w:rsidRPr="006F1913" w:rsidRDefault="008654D7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56354079" w14:textId="3A4A5C41" w:rsidR="003C181D" w:rsidRPr="006F1913" w:rsidRDefault="00E56A07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30" w:name="_Toc141801590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t>4</w:t>
      </w:r>
      <w:r w:rsidR="003C181D"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t xml:space="preserve"> КЛАСС</w:t>
      </w:r>
      <w:bookmarkEnd w:id="30"/>
      <w:r w:rsidR="003C181D"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>(Второй год обучения)</w:t>
      </w:r>
    </w:p>
    <w:p w14:paraId="51D16F58" w14:textId="198CFC04" w:rsidR="008C0990" w:rsidRPr="006F1913" w:rsidRDefault="003C181D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3E9BB568" w14:textId="77777777" w:rsidR="0038311B" w:rsidRPr="006F1913" w:rsidRDefault="0038311B" w:rsidP="00E56A07">
      <w:pPr>
        <w:spacing w:after="0" w:line="240" w:lineRule="auto"/>
        <w:rPr>
          <w:rFonts w:ascii="Times New Roman" w:hAnsi="Times New Roman" w:cs="Times New Roman"/>
          <w:sz w:val="18"/>
          <w:szCs w:val="24"/>
        </w:rPr>
      </w:pP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9C20FA" w:rsidRPr="006F1913" w14:paraId="77AC06C7" w14:textId="77777777" w:rsidTr="003123BB">
        <w:tc>
          <w:tcPr>
            <w:tcW w:w="691" w:type="dxa"/>
            <w:gridSpan w:val="2"/>
            <w:vAlign w:val="center"/>
          </w:tcPr>
          <w:p w14:paraId="41DD9AAE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6D83E20B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7783C238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14BED2DC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9C20FA" w:rsidRPr="006F1913" w14:paraId="710EB1C7" w14:textId="77777777" w:rsidTr="003123BB">
        <w:trPr>
          <w:trHeight w:val="109"/>
        </w:trPr>
        <w:tc>
          <w:tcPr>
            <w:tcW w:w="684" w:type="dxa"/>
            <w:vMerge w:val="restart"/>
          </w:tcPr>
          <w:p w14:paraId="1D8CFDBA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44EE7EB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0C812561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Вокальная музыка</w:t>
            </w:r>
          </w:p>
          <w:p w14:paraId="5183B25C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064" w:type="dxa"/>
          </w:tcPr>
          <w:p w14:paraId="445E4F2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типов человеческих голосов (детские, мужские, женские), тембров голосов профессиональных вокалистов</w:t>
            </w:r>
          </w:p>
        </w:tc>
      </w:tr>
      <w:tr w:rsidR="009C20FA" w:rsidRPr="006F1913" w14:paraId="0B4327CD" w14:textId="77777777" w:rsidTr="003123BB">
        <w:trPr>
          <w:trHeight w:val="201"/>
        </w:trPr>
        <w:tc>
          <w:tcPr>
            <w:tcW w:w="684" w:type="dxa"/>
            <w:vMerge/>
          </w:tcPr>
          <w:p w14:paraId="5BC704BF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7D0DEB20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A021F5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Симфоническая музыка</w:t>
            </w:r>
          </w:p>
        </w:tc>
        <w:tc>
          <w:tcPr>
            <w:tcW w:w="10064" w:type="dxa"/>
          </w:tcPr>
          <w:p w14:paraId="5E7A0C9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Просмотр фильма об устройстве оркестра</w:t>
            </w:r>
          </w:p>
        </w:tc>
      </w:tr>
      <w:tr w:rsidR="009C20FA" w:rsidRPr="006F1913" w14:paraId="1F2323BE" w14:textId="77777777" w:rsidTr="003123BB">
        <w:trPr>
          <w:trHeight w:val="493"/>
        </w:trPr>
        <w:tc>
          <w:tcPr>
            <w:tcW w:w="691" w:type="dxa"/>
            <w:gridSpan w:val="2"/>
          </w:tcPr>
          <w:p w14:paraId="2A5A968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</w:tcPr>
          <w:p w14:paraId="704C7AB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410CFD5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Жанры музыкального фольклора</w:t>
            </w:r>
          </w:p>
        </w:tc>
        <w:tc>
          <w:tcPr>
            <w:tcW w:w="10064" w:type="dxa"/>
          </w:tcPr>
          <w:p w14:paraId="2A5F253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плясовая. Определение, характеристика типичных элементов музыкального языка (темп, ритм, мелодия, динамика и др.), состава исполнителей</w:t>
            </w:r>
          </w:p>
        </w:tc>
      </w:tr>
      <w:tr w:rsidR="009C20FA" w:rsidRPr="006F1913" w14:paraId="6E3D3421" w14:textId="77777777" w:rsidTr="003123BB">
        <w:tc>
          <w:tcPr>
            <w:tcW w:w="691" w:type="dxa"/>
            <w:gridSpan w:val="2"/>
            <w:vMerge w:val="restart"/>
          </w:tcPr>
          <w:p w14:paraId="221F006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1A60054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70B6562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694" w:type="dxa"/>
          </w:tcPr>
          <w:p w14:paraId="1E149B5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Мелодия</w:t>
            </w:r>
          </w:p>
        </w:tc>
        <w:tc>
          <w:tcPr>
            <w:tcW w:w="10064" w:type="dxa"/>
          </w:tcPr>
          <w:p w14:paraId="179946C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Обнаружение повторяющихся и неповторяющихся мотивов, музыкальных фраз, похожих друг на друга</w:t>
            </w:r>
          </w:p>
        </w:tc>
      </w:tr>
      <w:tr w:rsidR="009C20FA" w:rsidRPr="006F1913" w14:paraId="56231F38" w14:textId="77777777" w:rsidTr="003123BB">
        <w:tc>
          <w:tcPr>
            <w:tcW w:w="691" w:type="dxa"/>
            <w:gridSpan w:val="2"/>
            <w:vMerge/>
          </w:tcPr>
          <w:p w14:paraId="3D05CF2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2E8B3B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442E47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Интервалы</w:t>
            </w:r>
          </w:p>
        </w:tc>
        <w:tc>
          <w:tcPr>
            <w:tcW w:w="10064" w:type="dxa"/>
          </w:tcPr>
          <w:p w14:paraId="2544A964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Освоение понятия «интервал». Анализ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ступеневого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состава мажорной и минорной гаммы (тон-полутон).</w:t>
            </w:r>
          </w:p>
        </w:tc>
      </w:tr>
      <w:tr w:rsidR="009C20FA" w:rsidRPr="006F1913" w14:paraId="20A7D3B7" w14:textId="77777777" w:rsidTr="003123BB">
        <w:tc>
          <w:tcPr>
            <w:tcW w:w="691" w:type="dxa"/>
            <w:gridSpan w:val="2"/>
            <w:vMerge w:val="restart"/>
          </w:tcPr>
          <w:p w14:paraId="1C71828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49A9776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«Музыка в жизни человека»</w:t>
            </w:r>
          </w:p>
        </w:tc>
        <w:tc>
          <w:tcPr>
            <w:tcW w:w="2694" w:type="dxa"/>
          </w:tcPr>
          <w:p w14:paraId="05571FD0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Музыкальные пейзажи</w:t>
            </w:r>
          </w:p>
        </w:tc>
        <w:tc>
          <w:tcPr>
            <w:tcW w:w="10064" w:type="dxa"/>
          </w:tcPr>
          <w:p w14:paraId="7A6C1D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одухотворенное исполнение песен о природе, её красоте</w:t>
            </w:r>
          </w:p>
        </w:tc>
      </w:tr>
      <w:tr w:rsidR="009C20FA" w:rsidRPr="006F1913" w14:paraId="6998888D" w14:textId="77777777" w:rsidTr="003123BB">
        <w:tc>
          <w:tcPr>
            <w:tcW w:w="691" w:type="dxa"/>
            <w:gridSpan w:val="2"/>
            <w:vMerge/>
          </w:tcPr>
          <w:p w14:paraId="6171C5E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4C2387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9FDD9C5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Танцы, игры и веселье</w:t>
            </w:r>
          </w:p>
        </w:tc>
        <w:tc>
          <w:tcPr>
            <w:tcW w:w="10064" w:type="dxa"/>
          </w:tcPr>
          <w:p w14:paraId="6A98238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</w:t>
            </w:r>
          </w:p>
        </w:tc>
      </w:tr>
      <w:tr w:rsidR="009C20FA" w:rsidRPr="006F1913" w14:paraId="2C158364" w14:textId="77777777" w:rsidTr="003123BB">
        <w:tc>
          <w:tcPr>
            <w:tcW w:w="691" w:type="dxa"/>
            <w:gridSpan w:val="2"/>
            <w:vMerge w:val="restart"/>
          </w:tcPr>
          <w:p w14:paraId="1BBB692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  <w:vMerge w:val="restart"/>
          </w:tcPr>
          <w:p w14:paraId="7FBD040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 Классическая музыка»</w:t>
            </w:r>
          </w:p>
        </w:tc>
        <w:tc>
          <w:tcPr>
            <w:tcW w:w="2694" w:type="dxa"/>
          </w:tcPr>
          <w:p w14:paraId="114FA59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Композиторы — детям</w:t>
            </w:r>
          </w:p>
        </w:tc>
        <w:tc>
          <w:tcPr>
            <w:tcW w:w="10064" w:type="dxa"/>
          </w:tcPr>
          <w:p w14:paraId="37900B7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Музыкальная викторина</w:t>
            </w:r>
          </w:p>
        </w:tc>
      </w:tr>
      <w:tr w:rsidR="009C20FA" w:rsidRPr="006F1913" w14:paraId="67D4664E" w14:textId="77777777" w:rsidTr="003123BB">
        <w:tc>
          <w:tcPr>
            <w:tcW w:w="691" w:type="dxa"/>
            <w:gridSpan w:val="2"/>
            <w:vMerge/>
          </w:tcPr>
          <w:p w14:paraId="505E6A0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511621B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918A33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5.2 Вокальная музыка</w:t>
            </w:r>
          </w:p>
        </w:tc>
        <w:tc>
          <w:tcPr>
            <w:tcW w:w="10064" w:type="dxa"/>
          </w:tcPr>
          <w:p w14:paraId="213ACCE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Освоение комплекса дыхательных, артикуляционных упражнений. Вокальные упражнения на развитие гибкости голоса, расширения его диапазона.</w:t>
            </w:r>
          </w:p>
        </w:tc>
      </w:tr>
      <w:tr w:rsidR="009C20FA" w:rsidRPr="006F1913" w14:paraId="3F149EB4" w14:textId="77777777" w:rsidTr="003123BB">
        <w:tc>
          <w:tcPr>
            <w:tcW w:w="691" w:type="dxa"/>
            <w:gridSpan w:val="2"/>
            <w:vMerge/>
          </w:tcPr>
          <w:p w14:paraId="5A659FB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7AE1AF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D4D08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5.3 Инструментальная музыка</w:t>
            </w:r>
          </w:p>
        </w:tc>
        <w:tc>
          <w:tcPr>
            <w:tcW w:w="10064" w:type="dxa"/>
          </w:tcPr>
          <w:p w14:paraId="4F3F00F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жанрами камерной инструментальной музыки. Слушание произведений композиторов-классиков. Определение комплекса выразительных средств. Описание своего впечатления от восприятия</w:t>
            </w:r>
          </w:p>
        </w:tc>
      </w:tr>
      <w:tr w:rsidR="009C20FA" w:rsidRPr="006F1913" w14:paraId="7A7B06A9" w14:textId="77777777" w:rsidTr="003123BB">
        <w:tc>
          <w:tcPr>
            <w:tcW w:w="691" w:type="dxa"/>
            <w:gridSpan w:val="2"/>
            <w:vMerge/>
          </w:tcPr>
          <w:p w14:paraId="1519483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5F4443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6EAC55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5.4 Программная музыка</w:t>
            </w:r>
          </w:p>
        </w:tc>
        <w:tc>
          <w:tcPr>
            <w:tcW w:w="10064" w:type="dxa"/>
          </w:tcPr>
          <w:p w14:paraId="77A11A4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Рисование образов программной музыки</w:t>
            </w:r>
          </w:p>
        </w:tc>
      </w:tr>
      <w:tr w:rsidR="009C20FA" w:rsidRPr="006F1913" w14:paraId="07D83525" w14:textId="77777777" w:rsidTr="003123BB">
        <w:tc>
          <w:tcPr>
            <w:tcW w:w="691" w:type="dxa"/>
            <w:gridSpan w:val="2"/>
            <w:vMerge/>
          </w:tcPr>
          <w:p w14:paraId="5CBB89F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1A98DD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0B376A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5.5 Музыкальные инструменты. Скрипка, виолончель</w:t>
            </w:r>
          </w:p>
        </w:tc>
        <w:tc>
          <w:tcPr>
            <w:tcW w:w="10064" w:type="dxa"/>
          </w:tcPr>
          <w:p w14:paraId="7FDACC2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</w:t>
            </w:r>
          </w:p>
        </w:tc>
      </w:tr>
      <w:tr w:rsidR="009C20FA" w:rsidRPr="006F1913" w14:paraId="653D3E1F" w14:textId="77777777" w:rsidTr="003123BB">
        <w:trPr>
          <w:trHeight w:val="435"/>
        </w:trPr>
        <w:tc>
          <w:tcPr>
            <w:tcW w:w="691" w:type="dxa"/>
            <w:gridSpan w:val="2"/>
          </w:tcPr>
          <w:p w14:paraId="0C7B741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</w:tcPr>
          <w:p w14:paraId="7721007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481C20A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Современные обработки классической музыки</w:t>
            </w:r>
          </w:p>
        </w:tc>
        <w:tc>
          <w:tcPr>
            <w:tcW w:w="10064" w:type="dxa"/>
          </w:tcPr>
          <w:p w14:paraId="7A1DD33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музыки классической и её современной обработки</w:t>
            </w:r>
          </w:p>
        </w:tc>
      </w:tr>
      <w:tr w:rsidR="009C20FA" w:rsidRPr="006F1913" w14:paraId="1FF36D7C" w14:textId="77777777" w:rsidTr="003123BB">
        <w:tc>
          <w:tcPr>
            <w:tcW w:w="691" w:type="dxa"/>
            <w:gridSpan w:val="2"/>
            <w:vMerge w:val="restart"/>
          </w:tcPr>
          <w:p w14:paraId="7985146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  <w:vMerge w:val="restart"/>
          </w:tcPr>
          <w:p w14:paraId="016BEDB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694" w:type="dxa"/>
          </w:tcPr>
          <w:p w14:paraId="248C222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Звучание храма</w:t>
            </w:r>
          </w:p>
        </w:tc>
        <w:tc>
          <w:tcPr>
            <w:tcW w:w="10064" w:type="dxa"/>
          </w:tcPr>
          <w:p w14:paraId="2F064E3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русских композиторов с ярко выраженным изобразительным элементом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колокольности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Выявление, обсуждение характера, выразительных средств, использованных композитором</w:t>
            </w:r>
          </w:p>
        </w:tc>
      </w:tr>
      <w:tr w:rsidR="009C20FA" w:rsidRPr="006F1913" w14:paraId="1E71E04A" w14:textId="77777777" w:rsidTr="003123BB">
        <w:tc>
          <w:tcPr>
            <w:tcW w:w="691" w:type="dxa"/>
            <w:gridSpan w:val="2"/>
            <w:vMerge/>
          </w:tcPr>
          <w:p w14:paraId="58BBF38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D7AF44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0F907D4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Искусство Русской православной церкви</w:t>
            </w:r>
          </w:p>
        </w:tc>
        <w:tc>
          <w:tcPr>
            <w:tcW w:w="10064" w:type="dxa"/>
          </w:tcPr>
          <w:p w14:paraId="5CAE1BE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Сопоставление произведений музыки и живописи, посвящённых святым, Христу, Богородице</w:t>
            </w:r>
          </w:p>
        </w:tc>
      </w:tr>
      <w:tr w:rsidR="009C20FA" w:rsidRPr="006F1913" w14:paraId="108A71E8" w14:textId="77777777" w:rsidTr="003123BB">
        <w:tc>
          <w:tcPr>
            <w:tcW w:w="691" w:type="dxa"/>
            <w:gridSpan w:val="2"/>
            <w:vMerge/>
          </w:tcPr>
          <w:p w14:paraId="11B629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455DF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D5F1CD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Религиозные праздники</w:t>
            </w:r>
          </w:p>
        </w:tc>
        <w:tc>
          <w:tcPr>
            <w:tcW w:w="10064" w:type="dxa"/>
          </w:tcPr>
          <w:p w14:paraId="04E2EC2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(с опорой на нотный текст), исполнение доступных вокальных произведений духовной музыки</w:t>
            </w:r>
          </w:p>
        </w:tc>
      </w:tr>
      <w:tr w:rsidR="009C20FA" w:rsidRPr="006F1913" w14:paraId="526EDBFE" w14:textId="77777777" w:rsidTr="003123BB">
        <w:tc>
          <w:tcPr>
            <w:tcW w:w="691" w:type="dxa"/>
            <w:gridSpan w:val="2"/>
            <w:vMerge w:val="restart"/>
          </w:tcPr>
          <w:p w14:paraId="2A408DA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  <w:vMerge w:val="restart"/>
          </w:tcPr>
          <w:p w14:paraId="0987E8C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3DF93C2F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Русские народные музыкальные инструменты</w:t>
            </w:r>
          </w:p>
        </w:tc>
        <w:tc>
          <w:tcPr>
            <w:tcW w:w="10064" w:type="dxa"/>
          </w:tcPr>
          <w:p w14:paraId="1D86AB8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тембров инструментов. Классификация на группы духовых, ударных, струнных. Музыкальная викторина на знание тембров народных инструментов</w:t>
            </w:r>
          </w:p>
        </w:tc>
      </w:tr>
      <w:tr w:rsidR="009C20FA" w:rsidRPr="006F1913" w14:paraId="44E6DC46" w14:textId="77777777" w:rsidTr="003123BB">
        <w:tc>
          <w:tcPr>
            <w:tcW w:w="691" w:type="dxa"/>
            <w:gridSpan w:val="2"/>
            <w:vMerge/>
          </w:tcPr>
          <w:p w14:paraId="01FA6E7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F6CF19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17C512D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Первые артисты, народный театр</w:t>
            </w:r>
          </w:p>
        </w:tc>
        <w:tc>
          <w:tcPr>
            <w:tcW w:w="10064" w:type="dxa"/>
          </w:tcPr>
          <w:p w14:paraId="6942DB6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скоморошин</w:t>
            </w:r>
            <w:proofErr w:type="spellEnd"/>
          </w:p>
        </w:tc>
      </w:tr>
      <w:tr w:rsidR="009C20FA" w:rsidRPr="006F1913" w14:paraId="124AB3C0" w14:textId="77777777" w:rsidTr="003123BB">
        <w:tc>
          <w:tcPr>
            <w:tcW w:w="691" w:type="dxa"/>
            <w:gridSpan w:val="2"/>
            <w:vMerge/>
          </w:tcPr>
          <w:p w14:paraId="679D409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6C3046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28C6AFC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8.4 Сказки, мифы и легенды</w:t>
            </w:r>
          </w:p>
        </w:tc>
        <w:tc>
          <w:tcPr>
            <w:tcW w:w="10064" w:type="dxa"/>
          </w:tcPr>
          <w:p w14:paraId="6FF12CA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Речитативная импровизация — чтение нараспев фрагмента сказки, былины</w:t>
            </w:r>
          </w:p>
        </w:tc>
      </w:tr>
      <w:tr w:rsidR="009C20FA" w:rsidRPr="006F1913" w14:paraId="56483B9F" w14:textId="77777777" w:rsidTr="003123BB">
        <w:tc>
          <w:tcPr>
            <w:tcW w:w="691" w:type="dxa"/>
            <w:gridSpan w:val="2"/>
            <w:vMerge/>
          </w:tcPr>
          <w:p w14:paraId="56DE7F5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0C7844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12B15B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8.5 Народные праздники</w:t>
            </w:r>
          </w:p>
        </w:tc>
        <w:tc>
          <w:tcPr>
            <w:tcW w:w="10064" w:type="dxa"/>
          </w:tcPr>
          <w:p w14:paraId="1CED4A4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песен, реконструкция фрагмента обряда, участие в коллективной традиционной игре</w:t>
            </w:r>
          </w:p>
        </w:tc>
      </w:tr>
      <w:tr w:rsidR="009C20FA" w:rsidRPr="006F1913" w14:paraId="1E95D6CA" w14:textId="77777777" w:rsidTr="003123BB">
        <w:tc>
          <w:tcPr>
            <w:tcW w:w="691" w:type="dxa"/>
            <w:gridSpan w:val="2"/>
            <w:vMerge w:val="restart"/>
          </w:tcPr>
          <w:p w14:paraId="2C241FD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  <w:vMerge w:val="restart"/>
          </w:tcPr>
          <w:p w14:paraId="00E5AC0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06067D17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064" w:type="dxa"/>
          </w:tcPr>
          <w:p w14:paraId="41F99354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</w:t>
            </w:r>
          </w:p>
        </w:tc>
      </w:tr>
      <w:tr w:rsidR="009C20FA" w:rsidRPr="006F1913" w14:paraId="0E2EE55C" w14:textId="77777777" w:rsidTr="003123BB">
        <w:tc>
          <w:tcPr>
            <w:tcW w:w="691" w:type="dxa"/>
            <w:gridSpan w:val="2"/>
            <w:vMerge/>
          </w:tcPr>
          <w:p w14:paraId="755DD2B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B6A377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4DF6B16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Кавказские мелодии и ритмы</w:t>
            </w:r>
          </w:p>
        </w:tc>
        <w:tc>
          <w:tcPr>
            <w:tcW w:w="10064" w:type="dxa"/>
          </w:tcPr>
          <w:p w14:paraId="2A1BF912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9C20FA" w:rsidRPr="006F1913" w14:paraId="4F71788A" w14:textId="77777777" w:rsidTr="003123BB">
        <w:tc>
          <w:tcPr>
            <w:tcW w:w="691" w:type="dxa"/>
            <w:gridSpan w:val="2"/>
            <w:vMerge/>
          </w:tcPr>
          <w:p w14:paraId="3821A84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E418BE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3A1DEA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9.3 Музыка Японии и Китая</w:t>
            </w:r>
          </w:p>
        </w:tc>
        <w:tc>
          <w:tcPr>
            <w:tcW w:w="10064" w:type="dxa"/>
          </w:tcPr>
          <w:p w14:paraId="63E7D208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9C20FA" w:rsidRPr="006F1913" w14:paraId="25F766A3" w14:textId="77777777" w:rsidTr="003123BB">
        <w:tc>
          <w:tcPr>
            <w:tcW w:w="691" w:type="dxa"/>
            <w:gridSpan w:val="2"/>
            <w:vMerge/>
          </w:tcPr>
          <w:p w14:paraId="4F2A14B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C6A388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20770C8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9.4 Музыка Средней Азии</w:t>
            </w:r>
          </w:p>
        </w:tc>
        <w:tc>
          <w:tcPr>
            <w:tcW w:w="10064" w:type="dxa"/>
          </w:tcPr>
          <w:p w14:paraId="627E650C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Двигательная игра — импровизация‐ подражание игре на музыкальных инструментах</w:t>
            </w:r>
          </w:p>
        </w:tc>
      </w:tr>
      <w:tr w:rsidR="009C20FA" w:rsidRPr="006F1913" w14:paraId="2154F9F3" w14:textId="77777777" w:rsidTr="003123BB">
        <w:tc>
          <w:tcPr>
            <w:tcW w:w="691" w:type="dxa"/>
            <w:gridSpan w:val="2"/>
            <w:vMerge w:val="restart"/>
          </w:tcPr>
          <w:p w14:paraId="1F29368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10</w:t>
            </w:r>
          </w:p>
        </w:tc>
        <w:tc>
          <w:tcPr>
            <w:tcW w:w="1685" w:type="dxa"/>
            <w:vMerge w:val="restart"/>
          </w:tcPr>
          <w:p w14:paraId="0B1EE06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3A93515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Дополнительные обозначения в нотах</w:t>
            </w:r>
          </w:p>
        </w:tc>
        <w:tc>
          <w:tcPr>
            <w:tcW w:w="10064" w:type="dxa"/>
          </w:tcPr>
          <w:p w14:paraId="40A55259" w14:textId="77777777" w:rsidR="009C20FA" w:rsidRPr="006F1913" w:rsidRDefault="009C20FA" w:rsidP="003123B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9C20FA" w:rsidRPr="006F1913" w14:paraId="7D77F6E3" w14:textId="77777777" w:rsidTr="003123BB">
        <w:tc>
          <w:tcPr>
            <w:tcW w:w="691" w:type="dxa"/>
            <w:gridSpan w:val="2"/>
            <w:vMerge/>
          </w:tcPr>
          <w:p w14:paraId="54059C0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64037B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8A78DDB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10.2Вариации</w:t>
            </w:r>
          </w:p>
        </w:tc>
        <w:tc>
          <w:tcPr>
            <w:tcW w:w="10064" w:type="dxa"/>
          </w:tcPr>
          <w:p w14:paraId="6EF9BA96" w14:textId="77777777" w:rsidR="009C20FA" w:rsidRPr="006F1913" w:rsidRDefault="009C20FA" w:rsidP="003123B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</w:t>
            </w:r>
          </w:p>
        </w:tc>
      </w:tr>
      <w:tr w:rsidR="009C20FA" w:rsidRPr="006F1913" w14:paraId="27231A1D" w14:textId="77777777" w:rsidTr="003123BB">
        <w:tc>
          <w:tcPr>
            <w:tcW w:w="691" w:type="dxa"/>
            <w:gridSpan w:val="2"/>
            <w:vMerge w:val="restart"/>
          </w:tcPr>
          <w:p w14:paraId="7E475FF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1339908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226A4005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Сюжет музыкального спектакля</w:t>
            </w:r>
          </w:p>
        </w:tc>
        <w:tc>
          <w:tcPr>
            <w:tcW w:w="10064" w:type="dxa"/>
          </w:tcPr>
          <w:p w14:paraId="6126C366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</w:tc>
      </w:tr>
      <w:tr w:rsidR="009C20FA" w:rsidRPr="006F1913" w14:paraId="62ABDBC7" w14:textId="77777777" w:rsidTr="003123BB">
        <w:tc>
          <w:tcPr>
            <w:tcW w:w="691" w:type="dxa"/>
            <w:gridSpan w:val="2"/>
            <w:vMerge/>
          </w:tcPr>
          <w:p w14:paraId="08ADA04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7E9AFA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B04BC44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Балет. Хореография — искусство танца</w:t>
            </w:r>
          </w:p>
        </w:tc>
        <w:tc>
          <w:tcPr>
            <w:tcW w:w="10064" w:type="dxa"/>
          </w:tcPr>
          <w:p w14:paraId="6FB73652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9C20FA" w:rsidRPr="006F1913" w14:paraId="64F47D2F" w14:textId="77777777" w:rsidTr="003123BB">
        <w:tc>
          <w:tcPr>
            <w:tcW w:w="691" w:type="dxa"/>
            <w:gridSpan w:val="2"/>
            <w:vMerge/>
          </w:tcPr>
          <w:p w14:paraId="761B420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EC0CD2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58A22AA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11.3 Оперетта, мюзикл</w:t>
            </w:r>
          </w:p>
        </w:tc>
        <w:tc>
          <w:tcPr>
            <w:tcW w:w="10064" w:type="dxa"/>
          </w:tcPr>
          <w:p w14:paraId="6F6085A8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разных постановок одного и того же мюзикла</w:t>
            </w:r>
          </w:p>
        </w:tc>
      </w:tr>
      <w:tr w:rsidR="009C20FA" w:rsidRPr="006F1913" w14:paraId="7A3CF12C" w14:textId="77777777" w:rsidTr="003123BB">
        <w:trPr>
          <w:trHeight w:val="700"/>
        </w:trPr>
        <w:tc>
          <w:tcPr>
            <w:tcW w:w="691" w:type="dxa"/>
            <w:gridSpan w:val="2"/>
          </w:tcPr>
          <w:p w14:paraId="1273575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6DEB0B6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6D2099D2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12.2 Диалог культур</w:t>
            </w:r>
          </w:p>
        </w:tc>
        <w:tc>
          <w:tcPr>
            <w:tcW w:w="10064" w:type="dxa"/>
          </w:tcPr>
          <w:p w14:paraId="16BA0ACC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</w:t>
            </w:r>
          </w:p>
        </w:tc>
      </w:tr>
      <w:tr w:rsidR="009C20FA" w:rsidRPr="006F1913" w14:paraId="797E974C" w14:textId="77777777" w:rsidTr="003123BB">
        <w:tc>
          <w:tcPr>
            <w:tcW w:w="691" w:type="dxa"/>
            <w:gridSpan w:val="2"/>
            <w:vMerge w:val="restart"/>
          </w:tcPr>
          <w:p w14:paraId="0EFD269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</w:t>
            </w:r>
          </w:p>
        </w:tc>
        <w:tc>
          <w:tcPr>
            <w:tcW w:w="1685" w:type="dxa"/>
            <w:vMerge w:val="restart"/>
          </w:tcPr>
          <w:p w14:paraId="20BF11C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5D1ACB3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Русские композиторы-классики</w:t>
            </w:r>
          </w:p>
        </w:tc>
        <w:tc>
          <w:tcPr>
            <w:tcW w:w="10064" w:type="dxa"/>
          </w:tcPr>
          <w:p w14:paraId="67F33D2B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Разучивание, исполнение доступных вокальных сочинений</w:t>
            </w:r>
          </w:p>
        </w:tc>
      </w:tr>
      <w:tr w:rsidR="009C20FA" w:rsidRPr="006F1913" w14:paraId="583445F2" w14:textId="77777777" w:rsidTr="003123BB">
        <w:tc>
          <w:tcPr>
            <w:tcW w:w="691" w:type="dxa"/>
            <w:gridSpan w:val="2"/>
            <w:vMerge/>
          </w:tcPr>
          <w:p w14:paraId="087F486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60972C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3844011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13.2 Европейские композиторы - классики</w:t>
            </w:r>
          </w:p>
        </w:tc>
        <w:tc>
          <w:tcPr>
            <w:tcW w:w="10064" w:type="dxa"/>
          </w:tcPr>
          <w:p w14:paraId="039A7983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9C20FA" w:rsidRPr="006F1913" w14:paraId="06BEA2E4" w14:textId="77777777" w:rsidTr="003123BB">
        <w:tc>
          <w:tcPr>
            <w:tcW w:w="691" w:type="dxa"/>
            <w:gridSpan w:val="2"/>
            <w:vMerge/>
          </w:tcPr>
          <w:p w14:paraId="686C26F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81F813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BADBAC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13.3Мастерство исполнителя</w:t>
            </w:r>
          </w:p>
        </w:tc>
        <w:tc>
          <w:tcPr>
            <w:tcW w:w="10064" w:type="dxa"/>
          </w:tcPr>
          <w:p w14:paraId="22E35849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нескольких интерпретаций одного и того же произведения в исполнении разных музыкантов.; создание коллекции записей любимого исполнителя</w:t>
            </w:r>
          </w:p>
        </w:tc>
      </w:tr>
      <w:tr w:rsidR="009C20FA" w:rsidRPr="006F1913" w14:paraId="6173AF78" w14:textId="77777777" w:rsidTr="003123BB">
        <w:tc>
          <w:tcPr>
            <w:tcW w:w="691" w:type="dxa"/>
            <w:gridSpan w:val="2"/>
          </w:tcPr>
          <w:p w14:paraId="5A7BCB6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14</w:t>
            </w:r>
          </w:p>
        </w:tc>
        <w:tc>
          <w:tcPr>
            <w:tcW w:w="1685" w:type="dxa"/>
          </w:tcPr>
          <w:p w14:paraId="5A37590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85F523D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Джаз</w:t>
            </w:r>
          </w:p>
        </w:tc>
        <w:tc>
          <w:tcPr>
            <w:tcW w:w="10064" w:type="dxa"/>
          </w:tcPr>
          <w:p w14:paraId="1BE2A8D5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9C20FA" w:rsidRPr="006F1913" w14:paraId="0DC04FFF" w14:textId="77777777" w:rsidTr="003123BB">
        <w:tc>
          <w:tcPr>
            <w:tcW w:w="691" w:type="dxa"/>
            <w:gridSpan w:val="2"/>
          </w:tcPr>
          <w:p w14:paraId="2E1F825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09D8CF4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D939D32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Итоговое повторение</w:t>
            </w:r>
          </w:p>
        </w:tc>
        <w:tc>
          <w:tcPr>
            <w:tcW w:w="10064" w:type="dxa"/>
          </w:tcPr>
          <w:p w14:paraId="030263EE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768B3603" w14:textId="77777777" w:rsidR="002525E0" w:rsidRPr="006F1913" w:rsidRDefault="002525E0" w:rsidP="00E56A07">
      <w:pPr>
        <w:tabs>
          <w:tab w:val="left" w:pos="2681"/>
        </w:tabs>
        <w:spacing w:after="0" w:line="240" w:lineRule="auto"/>
        <w:rPr>
          <w:rFonts w:ascii="Times New Roman" w:hAnsi="Times New Roman" w:cs="Times New Roman"/>
          <w:sz w:val="20"/>
          <w:szCs w:val="24"/>
        </w:rPr>
        <w:sectPr w:rsidR="002525E0" w:rsidRPr="006F1913" w:rsidSect="00E56A07">
          <w:pgSz w:w="16838" w:h="11906" w:orient="landscape"/>
          <w:pgMar w:top="709" w:right="1134" w:bottom="709" w:left="1134" w:header="709" w:footer="709" w:gutter="0"/>
          <w:cols w:space="708"/>
          <w:docGrid w:linePitch="360"/>
        </w:sectPr>
      </w:pPr>
    </w:p>
    <w:p w14:paraId="55A40C1F" w14:textId="2E586E19" w:rsidR="000F1AF3" w:rsidRPr="006F1913" w:rsidRDefault="000F1AF3" w:rsidP="00E56A07">
      <w:pPr>
        <w:tabs>
          <w:tab w:val="left" w:pos="268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lastRenderedPageBreak/>
        <w:t>.</w:t>
      </w:r>
    </w:p>
    <w:sectPr w:rsidR="000F1AF3" w:rsidRPr="006F1913" w:rsidSect="00E56A07">
      <w:pgSz w:w="11906" w:h="16838"/>
      <w:pgMar w:top="1134" w:right="851" w:bottom="709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16B90" w14:textId="77777777" w:rsidR="0033720F" w:rsidRDefault="0033720F" w:rsidP="00284E75">
      <w:pPr>
        <w:spacing w:after="0" w:line="240" w:lineRule="auto"/>
      </w:pPr>
      <w:r>
        <w:separator/>
      </w:r>
    </w:p>
  </w:endnote>
  <w:endnote w:type="continuationSeparator" w:id="0">
    <w:p w14:paraId="1A113C31" w14:textId="77777777" w:rsidR="0033720F" w:rsidRDefault="0033720F" w:rsidP="00284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5E10E" w14:textId="77777777" w:rsidR="0033720F" w:rsidRDefault="0033720F" w:rsidP="00284E75">
      <w:pPr>
        <w:spacing w:after="0" w:line="240" w:lineRule="auto"/>
      </w:pPr>
      <w:r>
        <w:separator/>
      </w:r>
    </w:p>
  </w:footnote>
  <w:footnote w:type="continuationSeparator" w:id="0">
    <w:p w14:paraId="15ADD941" w14:textId="77777777" w:rsidR="0033720F" w:rsidRDefault="0033720F" w:rsidP="00284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55BEC"/>
    <w:multiLevelType w:val="hybridMultilevel"/>
    <w:tmpl w:val="51745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630C9"/>
    <w:multiLevelType w:val="hybridMultilevel"/>
    <w:tmpl w:val="B01A4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004E1"/>
    <w:multiLevelType w:val="multilevel"/>
    <w:tmpl w:val="A39878F6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4233CB1"/>
    <w:multiLevelType w:val="hybridMultilevel"/>
    <w:tmpl w:val="3538F93A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D4BF2"/>
    <w:multiLevelType w:val="hybridMultilevel"/>
    <w:tmpl w:val="9A1EDDE0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662DF"/>
    <w:multiLevelType w:val="hybridMultilevel"/>
    <w:tmpl w:val="8F02B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96F53"/>
    <w:multiLevelType w:val="hybridMultilevel"/>
    <w:tmpl w:val="2A6274C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BC31BC1"/>
    <w:multiLevelType w:val="hybridMultilevel"/>
    <w:tmpl w:val="D33EAB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069731F"/>
    <w:multiLevelType w:val="hybridMultilevel"/>
    <w:tmpl w:val="78003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D302D3"/>
    <w:multiLevelType w:val="hybridMultilevel"/>
    <w:tmpl w:val="32A08D5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35E51D5"/>
    <w:multiLevelType w:val="hybridMultilevel"/>
    <w:tmpl w:val="703A036C"/>
    <w:lvl w:ilvl="0" w:tplc="B63EF05C">
      <w:start w:val="1"/>
      <w:numFmt w:val="bullet"/>
      <w:lvlText w:val="–"/>
      <w:lvlJc w:val="left"/>
      <w:pPr>
        <w:ind w:left="362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3514705A"/>
    <w:multiLevelType w:val="hybridMultilevel"/>
    <w:tmpl w:val="EE44592A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7CD01B7"/>
    <w:multiLevelType w:val="hybridMultilevel"/>
    <w:tmpl w:val="FEA2556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A743960"/>
    <w:multiLevelType w:val="hybridMultilevel"/>
    <w:tmpl w:val="ADAC29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ADF30E3"/>
    <w:multiLevelType w:val="hybridMultilevel"/>
    <w:tmpl w:val="67DCFAC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BCD5EBA"/>
    <w:multiLevelType w:val="hybridMultilevel"/>
    <w:tmpl w:val="AB76405C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3D34216D"/>
    <w:multiLevelType w:val="hybridMultilevel"/>
    <w:tmpl w:val="21B6BBE0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1E06BBA"/>
    <w:multiLevelType w:val="hybridMultilevel"/>
    <w:tmpl w:val="37426F76"/>
    <w:lvl w:ilvl="0" w:tplc="B63EF05C">
      <w:start w:val="1"/>
      <w:numFmt w:val="bullet"/>
      <w:lvlText w:val="–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42B320B2"/>
    <w:multiLevelType w:val="hybridMultilevel"/>
    <w:tmpl w:val="E6666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997848"/>
    <w:multiLevelType w:val="hybridMultilevel"/>
    <w:tmpl w:val="5184B67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11A14A1"/>
    <w:multiLevelType w:val="hybridMultilevel"/>
    <w:tmpl w:val="32BCA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414B8"/>
    <w:multiLevelType w:val="hybridMultilevel"/>
    <w:tmpl w:val="F2146D0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C031D96"/>
    <w:multiLevelType w:val="hybridMultilevel"/>
    <w:tmpl w:val="6EF63462"/>
    <w:lvl w:ilvl="0" w:tplc="A210E6CA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F396810"/>
    <w:multiLevelType w:val="hybridMultilevel"/>
    <w:tmpl w:val="093471B8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90D6038"/>
    <w:multiLevelType w:val="hybridMultilevel"/>
    <w:tmpl w:val="0B24E06C"/>
    <w:lvl w:ilvl="0" w:tplc="B63EF05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6B5448CB"/>
    <w:multiLevelType w:val="multilevel"/>
    <w:tmpl w:val="A756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601095"/>
    <w:multiLevelType w:val="hybridMultilevel"/>
    <w:tmpl w:val="8F02B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2F5387"/>
    <w:multiLevelType w:val="hybridMultilevel"/>
    <w:tmpl w:val="5CCE9E22"/>
    <w:lvl w:ilvl="0" w:tplc="B63EF05C">
      <w:start w:val="1"/>
      <w:numFmt w:val="bullet"/>
      <w:lvlText w:val="–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8" w15:restartNumberingAfterBreak="0">
    <w:nsid w:val="78714F93"/>
    <w:multiLevelType w:val="hybridMultilevel"/>
    <w:tmpl w:val="E496019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7AC4105A"/>
    <w:multiLevelType w:val="hybridMultilevel"/>
    <w:tmpl w:val="E4345156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1A0C7B"/>
    <w:multiLevelType w:val="hybridMultilevel"/>
    <w:tmpl w:val="F4FAC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FC6126"/>
    <w:multiLevelType w:val="hybridMultilevel"/>
    <w:tmpl w:val="54549430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0"/>
  </w:num>
  <w:num w:numId="3">
    <w:abstractNumId w:val="7"/>
  </w:num>
  <w:num w:numId="4">
    <w:abstractNumId w:val="13"/>
  </w:num>
  <w:num w:numId="5">
    <w:abstractNumId w:val="28"/>
  </w:num>
  <w:num w:numId="6">
    <w:abstractNumId w:val="12"/>
  </w:num>
  <w:num w:numId="7">
    <w:abstractNumId w:val="6"/>
  </w:num>
  <w:num w:numId="8">
    <w:abstractNumId w:val="14"/>
  </w:num>
  <w:num w:numId="9">
    <w:abstractNumId w:val="19"/>
  </w:num>
  <w:num w:numId="10">
    <w:abstractNumId w:val="21"/>
  </w:num>
  <w:num w:numId="11">
    <w:abstractNumId w:val="1"/>
  </w:num>
  <w:num w:numId="12">
    <w:abstractNumId w:val="29"/>
  </w:num>
  <w:num w:numId="13">
    <w:abstractNumId w:val="3"/>
  </w:num>
  <w:num w:numId="14">
    <w:abstractNumId w:val="4"/>
  </w:num>
  <w:num w:numId="15">
    <w:abstractNumId w:val="16"/>
  </w:num>
  <w:num w:numId="16">
    <w:abstractNumId w:val="23"/>
  </w:num>
  <w:num w:numId="17">
    <w:abstractNumId w:val="11"/>
  </w:num>
  <w:num w:numId="18">
    <w:abstractNumId w:val="31"/>
  </w:num>
  <w:num w:numId="19">
    <w:abstractNumId w:val="15"/>
  </w:num>
  <w:num w:numId="20">
    <w:abstractNumId w:val="9"/>
  </w:num>
  <w:num w:numId="21">
    <w:abstractNumId w:val="0"/>
  </w:num>
  <w:num w:numId="22">
    <w:abstractNumId w:val="26"/>
  </w:num>
  <w:num w:numId="23">
    <w:abstractNumId w:val="5"/>
  </w:num>
  <w:num w:numId="24">
    <w:abstractNumId w:val="20"/>
  </w:num>
  <w:num w:numId="25">
    <w:abstractNumId w:val="25"/>
  </w:num>
  <w:num w:numId="26">
    <w:abstractNumId w:val="22"/>
  </w:num>
  <w:num w:numId="27">
    <w:abstractNumId w:val="2"/>
  </w:num>
  <w:num w:numId="28">
    <w:abstractNumId w:val="10"/>
  </w:num>
  <w:num w:numId="29">
    <w:abstractNumId w:val="24"/>
  </w:num>
  <w:num w:numId="30">
    <w:abstractNumId w:val="27"/>
  </w:num>
  <w:num w:numId="31">
    <w:abstractNumId w:val="17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4E75"/>
    <w:rsid w:val="000055AE"/>
    <w:rsid w:val="000349F6"/>
    <w:rsid w:val="00065D2E"/>
    <w:rsid w:val="00096D94"/>
    <w:rsid w:val="000A1AC6"/>
    <w:rsid w:val="000C0717"/>
    <w:rsid w:val="000E6FB4"/>
    <w:rsid w:val="000F1AF3"/>
    <w:rsid w:val="000F6BB4"/>
    <w:rsid w:val="001011B0"/>
    <w:rsid w:val="001045FF"/>
    <w:rsid w:val="00112386"/>
    <w:rsid w:val="001160D6"/>
    <w:rsid w:val="00155633"/>
    <w:rsid w:val="00185249"/>
    <w:rsid w:val="001853D4"/>
    <w:rsid w:val="001A4C12"/>
    <w:rsid w:val="00241116"/>
    <w:rsid w:val="002525E0"/>
    <w:rsid w:val="00253A50"/>
    <w:rsid w:val="00257539"/>
    <w:rsid w:val="002768B7"/>
    <w:rsid w:val="00284E75"/>
    <w:rsid w:val="002E7A30"/>
    <w:rsid w:val="002F7DBA"/>
    <w:rsid w:val="00302190"/>
    <w:rsid w:val="003073E5"/>
    <w:rsid w:val="00333ED8"/>
    <w:rsid w:val="0033720F"/>
    <w:rsid w:val="003602BD"/>
    <w:rsid w:val="003752E1"/>
    <w:rsid w:val="0038311B"/>
    <w:rsid w:val="003A43F4"/>
    <w:rsid w:val="003C181D"/>
    <w:rsid w:val="003D1F08"/>
    <w:rsid w:val="003D5D6E"/>
    <w:rsid w:val="003D6EAC"/>
    <w:rsid w:val="004004C7"/>
    <w:rsid w:val="004153FA"/>
    <w:rsid w:val="00421607"/>
    <w:rsid w:val="00464A6A"/>
    <w:rsid w:val="00467583"/>
    <w:rsid w:val="00473501"/>
    <w:rsid w:val="00476A4B"/>
    <w:rsid w:val="00484E23"/>
    <w:rsid w:val="004868F3"/>
    <w:rsid w:val="00486A28"/>
    <w:rsid w:val="00491C6E"/>
    <w:rsid w:val="004C43BC"/>
    <w:rsid w:val="00507A95"/>
    <w:rsid w:val="005107BB"/>
    <w:rsid w:val="00524AEA"/>
    <w:rsid w:val="00527641"/>
    <w:rsid w:val="005376C6"/>
    <w:rsid w:val="0055354E"/>
    <w:rsid w:val="00573FE8"/>
    <w:rsid w:val="00593255"/>
    <w:rsid w:val="0061351F"/>
    <w:rsid w:val="006351E9"/>
    <w:rsid w:val="00657692"/>
    <w:rsid w:val="00657A03"/>
    <w:rsid w:val="006A36D0"/>
    <w:rsid w:val="006F1913"/>
    <w:rsid w:val="0070143C"/>
    <w:rsid w:val="00721300"/>
    <w:rsid w:val="00741645"/>
    <w:rsid w:val="00751CAD"/>
    <w:rsid w:val="00753B68"/>
    <w:rsid w:val="0076462D"/>
    <w:rsid w:val="00790CBD"/>
    <w:rsid w:val="007E7993"/>
    <w:rsid w:val="00805223"/>
    <w:rsid w:val="00806AF0"/>
    <w:rsid w:val="00806B95"/>
    <w:rsid w:val="0083698C"/>
    <w:rsid w:val="008654D7"/>
    <w:rsid w:val="0087733F"/>
    <w:rsid w:val="008A1EAE"/>
    <w:rsid w:val="008B0DBC"/>
    <w:rsid w:val="008B6D2D"/>
    <w:rsid w:val="008C0990"/>
    <w:rsid w:val="00911E87"/>
    <w:rsid w:val="00917626"/>
    <w:rsid w:val="0093712D"/>
    <w:rsid w:val="0096260A"/>
    <w:rsid w:val="009C20FA"/>
    <w:rsid w:val="009C3C2A"/>
    <w:rsid w:val="009E29B6"/>
    <w:rsid w:val="00A01FBD"/>
    <w:rsid w:val="00A17F47"/>
    <w:rsid w:val="00A544E5"/>
    <w:rsid w:val="00AA7395"/>
    <w:rsid w:val="00AB4B06"/>
    <w:rsid w:val="00B33170"/>
    <w:rsid w:val="00B6751D"/>
    <w:rsid w:val="00B93E29"/>
    <w:rsid w:val="00B95DC6"/>
    <w:rsid w:val="00BA5BD1"/>
    <w:rsid w:val="00BC0911"/>
    <w:rsid w:val="00BC26F6"/>
    <w:rsid w:val="00BE4A1F"/>
    <w:rsid w:val="00BF17B8"/>
    <w:rsid w:val="00C21DE5"/>
    <w:rsid w:val="00C242B7"/>
    <w:rsid w:val="00C27736"/>
    <w:rsid w:val="00C27D94"/>
    <w:rsid w:val="00C31253"/>
    <w:rsid w:val="00C5692E"/>
    <w:rsid w:val="00C57D0F"/>
    <w:rsid w:val="00CA236F"/>
    <w:rsid w:val="00CA34A4"/>
    <w:rsid w:val="00CD2FB2"/>
    <w:rsid w:val="00D02F87"/>
    <w:rsid w:val="00D16639"/>
    <w:rsid w:val="00D263AC"/>
    <w:rsid w:val="00D57032"/>
    <w:rsid w:val="00D7055C"/>
    <w:rsid w:val="00DB16AC"/>
    <w:rsid w:val="00DB7F22"/>
    <w:rsid w:val="00DC2064"/>
    <w:rsid w:val="00DD7D10"/>
    <w:rsid w:val="00E0316A"/>
    <w:rsid w:val="00E05FC8"/>
    <w:rsid w:val="00E22F54"/>
    <w:rsid w:val="00E24C46"/>
    <w:rsid w:val="00E56A07"/>
    <w:rsid w:val="00E56DD4"/>
    <w:rsid w:val="00E854C5"/>
    <w:rsid w:val="00E86784"/>
    <w:rsid w:val="00E8774F"/>
    <w:rsid w:val="00EA0F28"/>
    <w:rsid w:val="00EA3FC0"/>
    <w:rsid w:val="00ED72AB"/>
    <w:rsid w:val="00ED7AB0"/>
    <w:rsid w:val="00F00A2F"/>
    <w:rsid w:val="00F172EF"/>
    <w:rsid w:val="00F2077F"/>
    <w:rsid w:val="00F41289"/>
    <w:rsid w:val="00F438D8"/>
    <w:rsid w:val="00F53383"/>
    <w:rsid w:val="00F54068"/>
    <w:rsid w:val="00F65307"/>
    <w:rsid w:val="00F67167"/>
    <w:rsid w:val="00F800D0"/>
    <w:rsid w:val="00FC31E0"/>
    <w:rsid w:val="00FF4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B85E"/>
  <w15:docId w15:val="{B794DB0E-80BC-46FE-8C31-082D47DA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E75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8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4E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4E75"/>
    <w:rPr>
      <w:rFonts w:asciiTheme="majorHAnsi" w:eastAsiaTheme="majorEastAsia" w:hAnsiTheme="majorHAnsi" w:cstheme="majorBidi"/>
      <w:b/>
      <w:bCs/>
      <w:color w:val="365F91" w:themeColor="accent1" w:themeShade="B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4E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Body Text"/>
    <w:basedOn w:val="a"/>
    <w:link w:val="a4"/>
    <w:uiPriority w:val="1"/>
    <w:qFormat/>
    <w:rsid w:val="00284E75"/>
    <w:pPr>
      <w:widowControl w:val="0"/>
      <w:autoSpaceDE w:val="0"/>
      <w:autoSpaceDN w:val="0"/>
      <w:spacing w:after="0" w:line="240" w:lineRule="auto"/>
      <w:ind w:right="114"/>
      <w:jc w:val="both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284E75"/>
    <w:rPr>
      <w:rFonts w:ascii="Bookman Old Style" w:eastAsia="Bookman Old Style" w:hAnsi="Bookman Old Style" w:cs="Bookman Old Style"/>
      <w:sz w:val="20"/>
      <w:szCs w:val="20"/>
      <w:lang w:val="en-US"/>
    </w:rPr>
  </w:style>
  <w:style w:type="paragraph" w:styleId="a5">
    <w:name w:val="No Spacing"/>
    <w:link w:val="a6"/>
    <w:uiPriority w:val="99"/>
    <w:qFormat/>
    <w:rsid w:val="00284E75"/>
    <w:pPr>
      <w:spacing w:after="0" w:line="240" w:lineRule="auto"/>
    </w:pPr>
    <w:rPr>
      <w:rFonts w:ascii="Calibri" w:eastAsia="Calibri" w:hAnsi="Calibri"/>
      <w:sz w:val="22"/>
      <w:szCs w:val="22"/>
    </w:rPr>
  </w:style>
  <w:style w:type="paragraph" w:styleId="a7">
    <w:name w:val="TOC Heading"/>
    <w:basedOn w:val="1"/>
    <w:next w:val="a"/>
    <w:uiPriority w:val="39"/>
    <w:unhideWhenUsed/>
    <w:qFormat/>
    <w:rsid w:val="00284E75"/>
    <w:pPr>
      <w:spacing w:before="240" w:line="240" w:lineRule="auto"/>
      <w:jc w:val="both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B4B06"/>
    <w:pPr>
      <w:spacing w:after="100" w:line="240" w:lineRule="auto"/>
      <w:jc w:val="both"/>
    </w:pPr>
    <w:rPr>
      <w:rFonts w:ascii="Times New Roman" w:eastAsiaTheme="minorHAnsi" w:hAnsi="Times New Roman" w:cs="Times New Roman"/>
      <w:bCs/>
      <w:sz w:val="24"/>
      <w:szCs w:val="24"/>
      <w:lang w:eastAsia="en-US"/>
    </w:rPr>
  </w:style>
  <w:style w:type="character" w:styleId="a8">
    <w:name w:val="Hyperlink"/>
    <w:basedOn w:val="a0"/>
    <w:uiPriority w:val="99"/>
    <w:unhideWhenUsed/>
    <w:rsid w:val="00284E75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284E75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284E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semiHidden/>
    <w:rsid w:val="00284E75"/>
    <w:rPr>
      <w:rFonts w:eastAsia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84E75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28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84E7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5692E"/>
    <w:rPr>
      <w:rFonts w:ascii="Calibri" w:eastAsia="Calibri" w:hAnsi="Calibri"/>
      <w:sz w:val="22"/>
      <w:szCs w:val="22"/>
    </w:rPr>
  </w:style>
  <w:style w:type="paragraph" w:styleId="af">
    <w:name w:val="List Paragraph"/>
    <w:basedOn w:val="a"/>
    <w:uiPriority w:val="1"/>
    <w:qFormat/>
    <w:rsid w:val="0024111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93712D"/>
    <w:pPr>
      <w:widowControl w:val="0"/>
      <w:autoSpaceDE w:val="0"/>
      <w:autoSpaceDN w:val="0"/>
      <w:spacing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paragraph" w:styleId="af0">
    <w:name w:val="header"/>
    <w:basedOn w:val="a"/>
    <w:link w:val="af1"/>
    <w:uiPriority w:val="99"/>
    <w:unhideWhenUsed/>
    <w:rsid w:val="00E05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E05FC8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2">
    <w:name w:val="footer"/>
    <w:basedOn w:val="a"/>
    <w:link w:val="af3"/>
    <w:uiPriority w:val="99"/>
    <w:unhideWhenUsed/>
    <w:rsid w:val="00E05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E05FC8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4">
    <w:name w:val="Normal (Web)"/>
    <w:basedOn w:val="a"/>
    <w:uiPriority w:val="99"/>
    <w:unhideWhenUsed/>
    <w:rsid w:val="00E0316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0C071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8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1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C8D00-7375-43D6-8321-AF05BD598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17732</Words>
  <Characters>101079</Characters>
  <Application>Microsoft Office Word</Application>
  <DocSecurity>0</DocSecurity>
  <Lines>842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Зухра Асадулина</cp:lastModifiedBy>
  <cp:revision>20</cp:revision>
  <dcterms:created xsi:type="dcterms:W3CDTF">2023-08-04T10:47:00Z</dcterms:created>
  <dcterms:modified xsi:type="dcterms:W3CDTF">2024-03-09T09:38:00Z</dcterms:modified>
</cp:coreProperties>
</file>